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619" w:rsidRPr="005A6932" w:rsidRDefault="002A4186" w:rsidP="00983E1B">
      <w:pPr>
        <w:autoSpaceDE w:val="0"/>
        <w:autoSpaceDN w:val="0"/>
        <w:adjustRightInd w:val="0"/>
        <w:rPr>
          <w:rFonts w:ascii="Arial" w:hAnsi="Arial" w:cs="Arial"/>
          <w:b/>
          <w:u w:val="single"/>
        </w:rPr>
      </w:pPr>
      <w:bookmarkStart w:id="0" w:name="_GoBack"/>
      <w:bookmarkEnd w:id="0"/>
      <w:r w:rsidRPr="005A6932">
        <w:rPr>
          <w:rFonts w:ascii="Arial" w:hAnsi="Arial" w:cs="Arial"/>
          <w:b/>
          <w:u w:val="single"/>
        </w:rPr>
        <w:t>Sample SPH Policy ABC Health</w:t>
      </w:r>
      <w:r w:rsidR="00AF4E69" w:rsidRPr="005A6932">
        <w:rPr>
          <w:rFonts w:ascii="Arial" w:hAnsi="Arial" w:cs="Arial"/>
          <w:b/>
          <w:u w:val="single"/>
        </w:rPr>
        <w:t xml:space="preserve"> Care</w:t>
      </w:r>
      <w:r w:rsidRPr="005A6932">
        <w:rPr>
          <w:rFonts w:ascii="Arial" w:hAnsi="Arial" w:cs="Arial"/>
          <w:b/>
          <w:u w:val="single"/>
        </w:rPr>
        <w:t xml:space="preserve"> System</w:t>
      </w:r>
    </w:p>
    <w:p w:rsidR="005A6932" w:rsidRPr="005A6932" w:rsidRDefault="005A6932" w:rsidP="005A6932">
      <w:pPr>
        <w:autoSpaceDE w:val="0"/>
        <w:autoSpaceDN w:val="0"/>
        <w:rPr>
          <w:rFonts w:ascii="Arial" w:hAnsi="Arial" w:cs="Arial"/>
          <w:i/>
        </w:rPr>
      </w:pPr>
      <w:r w:rsidRPr="005A6932">
        <w:rPr>
          <w:rFonts w:ascii="Arial" w:hAnsi="Arial" w:cs="Arial"/>
          <w:i/>
        </w:rPr>
        <w:t>Adapted from</w:t>
      </w:r>
    </w:p>
    <w:p w:rsidR="005A6932" w:rsidRPr="005A6932" w:rsidRDefault="005A6932" w:rsidP="005A6932">
      <w:pPr>
        <w:numPr>
          <w:ilvl w:val="0"/>
          <w:numId w:val="38"/>
        </w:numPr>
        <w:autoSpaceDE w:val="0"/>
        <w:autoSpaceDN w:val="0"/>
        <w:rPr>
          <w:rFonts w:ascii="Arial" w:hAnsi="Arial" w:cs="Arial"/>
          <w:sz w:val="20"/>
          <w:szCs w:val="20"/>
        </w:rPr>
      </w:pPr>
      <w:r w:rsidRPr="005A6932">
        <w:rPr>
          <w:rFonts w:ascii="Arial" w:hAnsi="Arial" w:cs="Arial"/>
          <w:sz w:val="20"/>
          <w:szCs w:val="20"/>
        </w:rPr>
        <w:t>Patient Care Ergonomics Resource Guide: Safe Patient Handling and Movement (2005), Patient Safety Center of Inquiry (Tampa, FL), Veterans Health Administration and Department of Defense</w:t>
      </w:r>
      <w:r w:rsidRPr="005A6932">
        <w:rPr>
          <w:rFonts w:ascii="Arial" w:hAnsi="Arial" w:cs="Arial"/>
          <w:b/>
          <w:bCs/>
          <w:sz w:val="20"/>
          <w:szCs w:val="20"/>
        </w:rPr>
        <w:t xml:space="preserve"> </w:t>
      </w:r>
    </w:p>
    <w:p w:rsidR="005A6932" w:rsidRPr="005A6932" w:rsidRDefault="005A6932" w:rsidP="00983E1B">
      <w:pPr>
        <w:autoSpaceDE w:val="0"/>
        <w:autoSpaceDN w:val="0"/>
        <w:adjustRightInd w:val="0"/>
        <w:rPr>
          <w:rFonts w:ascii="Arial" w:hAnsi="Arial" w:cs="Arial"/>
          <w:b/>
          <w:sz w:val="20"/>
          <w:szCs w:val="20"/>
        </w:rPr>
      </w:pPr>
    </w:p>
    <w:p w:rsidR="005A6932" w:rsidRPr="005A6932" w:rsidRDefault="005A6932" w:rsidP="005A6932">
      <w:pPr>
        <w:numPr>
          <w:ilvl w:val="0"/>
          <w:numId w:val="38"/>
        </w:numPr>
        <w:rPr>
          <w:rFonts w:ascii="Arial" w:hAnsi="Arial" w:cs="Arial"/>
          <w:sz w:val="20"/>
          <w:szCs w:val="20"/>
        </w:rPr>
      </w:pPr>
      <w:r w:rsidRPr="005A6932">
        <w:rPr>
          <w:sz w:val="20"/>
          <w:szCs w:val="20"/>
        </w:rPr>
        <w:t xml:space="preserve">     </w:t>
      </w:r>
      <w:hyperlink r:id="rId8" w:tgtFrame="_blank" w:history="1">
        <w:r w:rsidRPr="005A6932">
          <w:rPr>
            <w:rFonts w:ascii="Arial" w:hAnsi="Arial" w:cs="Arial"/>
            <w:color w:val="0000FF"/>
            <w:sz w:val="20"/>
            <w:szCs w:val="20"/>
            <w:u w:val="single"/>
          </w:rPr>
          <w:t>Beyond Getting Started:</w:t>
        </w:r>
      </w:hyperlink>
      <w:r w:rsidRPr="005A6932">
        <w:rPr>
          <w:rFonts w:ascii="Arial" w:hAnsi="Arial" w:cs="Arial"/>
          <w:sz w:val="20"/>
          <w:szCs w:val="20"/>
        </w:rPr>
        <w:t xml:space="preserve"> A Resource Guide for Implementing a Safe Patient Handling Program in the Acute Care Setting (see Appendix B for a sample policy, Developed by the </w:t>
      </w:r>
      <w:r w:rsidRPr="005A6932">
        <w:rPr>
          <w:rFonts w:ascii="Arial" w:hAnsi="Arial" w:cs="Arial"/>
          <w:b/>
          <w:bCs/>
          <w:sz w:val="20"/>
          <w:szCs w:val="20"/>
        </w:rPr>
        <w:t>AOHP OSHA Alliance</w:t>
      </w:r>
      <w:r w:rsidRPr="005A6932">
        <w:rPr>
          <w:rFonts w:ascii="Arial" w:hAnsi="Arial" w:cs="Arial"/>
          <w:sz w:val="20"/>
          <w:szCs w:val="20"/>
        </w:rPr>
        <w:t xml:space="preserve"> Implementation Team).</w:t>
      </w:r>
    </w:p>
    <w:p w:rsidR="004A5619" w:rsidRPr="005A6932" w:rsidRDefault="004A5619" w:rsidP="00983E1B">
      <w:pPr>
        <w:autoSpaceDE w:val="0"/>
        <w:autoSpaceDN w:val="0"/>
        <w:adjustRightInd w:val="0"/>
        <w:rPr>
          <w:rFonts w:ascii="Arial" w:hAnsi="Arial" w:cs="Arial"/>
          <w:sz w:val="20"/>
          <w:szCs w:val="20"/>
        </w:rPr>
      </w:pPr>
    </w:p>
    <w:p w:rsidR="005A6932" w:rsidRPr="005A6932" w:rsidRDefault="005A6932" w:rsidP="005A6932">
      <w:pPr>
        <w:numPr>
          <w:ilvl w:val="0"/>
          <w:numId w:val="38"/>
        </w:numPr>
        <w:autoSpaceDE w:val="0"/>
        <w:autoSpaceDN w:val="0"/>
        <w:adjustRightInd w:val="0"/>
        <w:rPr>
          <w:rFonts w:ascii="Arial" w:hAnsi="Arial" w:cs="Arial"/>
          <w:sz w:val="20"/>
          <w:szCs w:val="20"/>
        </w:rPr>
      </w:pPr>
      <w:r w:rsidRPr="005A6932">
        <w:rPr>
          <w:rFonts w:ascii="Arial" w:hAnsi="Arial" w:cs="Arial"/>
          <w:sz w:val="20"/>
          <w:szCs w:val="20"/>
        </w:rPr>
        <w:t xml:space="preserve">4 hospitals in Oregon </w:t>
      </w:r>
    </w:p>
    <w:p w:rsidR="007D6520" w:rsidRDefault="007D6520" w:rsidP="00983E1B">
      <w:pPr>
        <w:autoSpaceDE w:val="0"/>
        <w:autoSpaceDN w:val="0"/>
        <w:adjustRightInd w:val="0"/>
        <w:rPr>
          <w:rFonts w:ascii="Arial" w:hAnsi="Arial" w:cs="Arial"/>
          <w:b/>
        </w:rPr>
      </w:pPr>
    </w:p>
    <w:p w:rsidR="005A6932" w:rsidRDefault="005A6932" w:rsidP="00983E1B">
      <w:pPr>
        <w:autoSpaceDE w:val="0"/>
        <w:autoSpaceDN w:val="0"/>
        <w:adjustRightInd w:val="0"/>
        <w:rPr>
          <w:rFonts w:ascii="Arial" w:hAnsi="Arial" w:cs="Arial"/>
          <w:b/>
        </w:rPr>
      </w:pPr>
    </w:p>
    <w:p w:rsidR="005A6932" w:rsidRDefault="005A6932" w:rsidP="00983E1B">
      <w:pPr>
        <w:autoSpaceDE w:val="0"/>
        <w:autoSpaceDN w:val="0"/>
        <w:adjustRightInd w:val="0"/>
        <w:rPr>
          <w:rFonts w:ascii="Arial" w:hAnsi="Arial" w:cs="Arial"/>
          <w:b/>
        </w:rPr>
      </w:pPr>
    </w:p>
    <w:p w:rsidR="001168AE" w:rsidRPr="0043185B" w:rsidRDefault="001168AE" w:rsidP="00983E1B">
      <w:pPr>
        <w:autoSpaceDE w:val="0"/>
        <w:autoSpaceDN w:val="0"/>
        <w:adjustRightInd w:val="0"/>
        <w:rPr>
          <w:rFonts w:ascii="Arial" w:hAnsi="Arial" w:cs="Arial"/>
        </w:rPr>
      </w:pPr>
      <w:r w:rsidRPr="0043185B">
        <w:rPr>
          <w:rFonts w:ascii="Arial" w:hAnsi="Arial" w:cs="Arial"/>
          <w:b/>
        </w:rPr>
        <w:t>1.  PURPOSE:</w:t>
      </w:r>
      <w:r w:rsidRPr="0043185B">
        <w:rPr>
          <w:rFonts w:ascii="Arial" w:hAnsi="Arial" w:cs="Arial"/>
        </w:rPr>
        <w:t xml:space="preserve">  </w:t>
      </w:r>
      <w:r w:rsidR="00AF4E69">
        <w:rPr>
          <w:rFonts w:ascii="Arial" w:hAnsi="Arial" w:cs="Arial"/>
        </w:rPr>
        <w:t>ABC</w:t>
      </w:r>
      <w:r w:rsidRPr="0043185B">
        <w:rPr>
          <w:rFonts w:ascii="Arial" w:hAnsi="Arial" w:cs="Arial"/>
        </w:rPr>
        <w:t xml:space="preserve"> Health System shall provide a safe work environment by implementing and maintaining </w:t>
      </w:r>
      <w:r w:rsidRPr="0043185B">
        <w:rPr>
          <w:rFonts w:ascii="Arial" w:hAnsi="Arial" w:cs="Arial"/>
          <w:bCs/>
        </w:rPr>
        <w:t xml:space="preserve">multi-faceted Safe Patient Handling (SPH) Program </w:t>
      </w:r>
      <w:r w:rsidRPr="0043185B">
        <w:rPr>
          <w:rFonts w:ascii="Arial" w:hAnsi="Arial" w:cs="Arial"/>
        </w:rPr>
        <w:t>that integrates evidence-based practices and technology designed to minimize the risk of injury to the patients and staff caused by patient lifting and movement.</w:t>
      </w:r>
      <w:r w:rsidRPr="0043185B">
        <w:rPr>
          <w:rFonts w:ascii="Arial" w:hAnsi="Arial" w:cs="Arial"/>
          <w:bCs/>
        </w:rPr>
        <w:t xml:space="preserve"> </w:t>
      </w:r>
    </w:p>
    <w:p w:rsidR="001168AE" w:rsidRPr="0043185B" w:rsidRDefault="001168AE" w:rsidP="00983E1B">
      <w:pPr>
        <w:autoSpaceDE w:val="0"/>
        <w:autoSpaceDN w:val="0"/>
        <w:adjustRightInd w:val="0"/>
        <w:rPr>
          <w:rFonts w:ascii="Arial" w:hAnsi="Arial" w:cs="Arial"/>
        </w:rPr>
      </w:pPr>
    </w:p>
    <w:p w:rsidR="00C74982" w:rsidRDefault="001E1E13" w:rsidP="00983E1B">
      <w:pPr>
        <w:autoSpaceDE w:val="0"/>
        <w:autoSpaceDN w:val="0"/>
        <w:adjustRightInd w:val="0"/>
        <w:rPr>
          <w:rFonts w:ascii="Arial" w:hAnsi="Arial" w:cs="Arial"/>
          <w:b/>
          <w:bCs/>
        </w:rPr>
      </w:pPr>
      <w:r w:rsidRPr="0043185B">
        <w:rPr>
          <w:rFonts w:ascii="Arial" w:hAnsi="Arial" w:cs="Arial"/>
          <w:b/>
          <w:bCs/>
        </w:rPr>
        <w:t xml:space="preserve">2. POLICY: </w:t>
      </w:r>
      <w:r w:rsidR="00C74982">
        <w:rPr>
          <w:rFonts w:ascii="Arial" w:hAnsi="Arial" w:cs="Arial"/>
          <w:b/>
          <w:bCs/>
        </w:rPr>
        <w:t xml:space="preserve"> </w:t>
      </w:r>
    </w:p>
    <w:p w:rsidR="00B36EFE" w:rsidRPr="00C74982" w:rsidRDefault="00AF4E69" w:rsidP="00983E1B">
      <w:pPr>
        <w:autoSpaceDE w:val="0"/>
        <w:autoSpaceDN w:val="0"/>
        <w:adjustRightInd w:val="0"/>
        <w:rPr>
          <w:rFonts w:ascii="Arial" w:hAnsi="Arial" w:cs="Arial"/>
          <w:b/>
          <w:bCs/>
        </w:rPr>
      </w:pPr>
      <w:r>
        <w:rPr>
          <w:rFonts w:ascii="Arial" w:hAnsi="Arial" w:cs="Arial"/>
        </w:rPr>
        <w:t>ABC</w:t>
      </w:r>
      <w:r w:rsidR="00220F8C" w:rsidRPr="0043185B">
        <w:rPr>
          <w:rFonts w:ascii="Arial" w:hAnsi="Arial" w:cs="Arial"/>
        </w:rPr>
        <w:t xml:space="preserve"> Health System facilitates a safe work environment by providing</w:t>
      </w:r>
      <w:r w:rsidR="00C74982">
        <w:rPr>
          <w:rFonts w:ascii="Arial" w:hAnsi="Arial" w:cs="Arial"/>
        </w:rPr>
        <w:t xml:space="preserve"> </w:t>
      </w:r>
      <w:r w:rsidR="00C74982">
        <w:rPr>
          <w:rFonts w:ascii="Arial" w:hAnsi="Arial" w:cs="Arial"/>
          <w:bCs/>
        </w:rPr>
        <w:t>p</w:t>
      </w:r>
      <w:r w:rsidR="00B36EFE" w:rsidRPr="0043185B">
        <w:rPr>
          <w:rFonts w:ascii="Arial" w:hAnsi="Arial" w:cs="Arial"/>
          <w:bCs/>
        </w:rPr>
        <w:t xml:space="preserve">atient handling equipment, program elements to support the use of equipment, employee training and a “Culture of Safety” </w:t>
      </w:r>
      <w:r w:rsidR="00C74982">
        <w:rPr>
          <w:rFonts w:ascii="Arial" w:hAnsi="Arial" w:cs="Arial"/>
          <w:bCs/>
        </w:rPr>
        <w:t xml:space="preserve">that </w:t>
      </w:r>
      <w:r w:rsidR="00B36EFE" w:rsidRPr="0043185B">
        <w:rPr>
          <w:rFonts w:ascii="Arial" w:hAnsi="Arial" w:cs="Arial"/>
          <w:bCs/>
        </w:rPr>
        <w:t>will provide the infrastructure to support the Safe Patient Handling program</w:t>
      </w:r>
    </w:p>
    <w:p w:rsidR="00C74982" w:rsidRPr="0043185B" w:rsidRDefault="00C74982" w:rsidP="00983E1B">
      <w:pPr>
        <w:autoSpaceDE w:val="0"/>
        <w:autoSpaceDN w:val="0"/>
        <w:adjustRightInd w:val="0"/>
        <w:ind w:left="360"/>
        <w:rPr>
          <w:rFonts w:ascii="Arial" w:hAnsi="Arial" w:cs="Arial"/>
          <w:bCs/>
        </w:rPr>
      </w:pPr>
    </w:p>
    <w:p w:rsidR="00305E3B" w:rsidRPr="00535F28" w:rsidRDefault="00A84347" w:rsidP="00983E1B">
      <w:pPr>
        <w:autoSpaceDE w:val="0"/>
        <w:autoSpaceDN w:val="0"/>
        <w:adjustRightInd w:val="0"/>
        <w:rPr>
          <w:rFonts w:ascii="Arial" w:eastAsia="Arial Unicode MS" w:hAnsi="Arial" w:cs="Arial"/>
          <w:color w:val="000000"/>
          <w:lang w:eastAsia="ja-JP"/>
        </w:rPr>
      </w:pPr>
      <w:r w:rsidRPr="0043185B">
        <w:rPr>
          <w:rFonts w:ascii="Arial" w:hAnsi="Arial" w:cs="Arial"/>
          <w:bCs/>
        </w:rPr>
        <w:t xml:space="preserve">Staff </w:t>
      </w:r>
      <w:r w:rsidRPr="00966EA2">
        <w:rPr>
          <w:rFonts w:ascii="Arial" w:hAnsi="Arial" w:cs="Arial"/>
          <w:bCs/>
          <w:color w:val="000000"/>
        </w:rPr>
        <w:t>are required to use</w:t>
      </w:r>
      <w:r w:rsidRPr="0043185B">
        <w:rPr>
          <w:rFonts w:ascii="Arial" w:hAnsi="Arial" w:cs="Arial"/>
          <w:bCs/>
        </w:rPr>
        <w:t xml:space="preserve"> m</w:t>
      </w:r>
      <w:r w:rsidR="00B36EFE" w:rsidRPr="0043185B">
        <w:rPr>
          <w:rFonts w:ascii="Arial" w:hAnsi="Arial" w:cs="Arial"/>
          <w:bCs/>
        </w:rPr>
        <w:t xml:space="preserve">echanical lift equipment and other approved handling aids to prevent and/or augment manual lifting and </w:t>
      </w:r>
      <w:r w:rsidR="00863D38" w:rsidRPr="0043185B">
        <w:rPr>
          <w:rFonts w:ascii="Arial" w:hAnsi="Arial" w:cs="Arial"/>
          <w:bCs/>
        </w:rPr>
        <w:t>movement</w:t>
      </w:r>
      <w:r w:rsidR="00B36EFE" w:rsidRPr="0043185B">
        <w:rPr>
          <w:rFonts w:ascii="Arial" w:hAnsi="Arial" w:cs="Arial"/>
          <w:bCs/>
        </w:rPr>
        <w:t xml:space="preserve"> of patients</w:t>
      </w:r>
      <w:r w:rsidR="00133A44">
        <w:rPr>
          <w:rFonts w:ascii="Arial" w:hAnsi="Arial" w:cs="Arial"/>
          <w:bCs/>
        </w:rPr>
        <w:t xml:space="preserve"> when the load is greater than 35lbs</w:t>
      </w:r>
      <w:r w:rsidR="00B36EFE" w:rsidRPr="0043185B">
        <w:rPr>
          <w:rFonts w:ascii="Arial" w:hAnsi="Arial" w:cs="Arial"/>
          <w:bCs/>
        </w:rPr>
        <w:t>, except when absolutely necessary, such as in a medical emergency.</w:t>
      </w:r>
      <w:r w:rsidR="00305E3B" w:rsidRPr="00305E3B">
        <w:rPr>
          <w:rFonts w:ascii="Arial" w:eastAsia="Arial Unicode MS" w:hAnsi="Arial" w:cs="Arial"/>
          <w:color w:val="000000"/>
          <w:lang w:eastAsia="ja-JP"/>
        </w:rPr>
        <w:t xml:space="preserve"> </w:t>
      </w:r>
    </w:p>
    <w:p w:rsidR="00C74982" w:rsidRDefault="00C74982" w:rsidP="00983E1B">
      <w:pPr>
        <w:autoSpaceDE w:val="0"/>
        <w:autoSpaceDN w:val="0"/>
        <w:adjustRightInd w:val="0"/>
        <w:rPr>
          <w:rFonts w:ascii="Arial" w:hAnsi="Arial" w:cs="Arial"/>
          <w:bCs/>
        </w:rPr>
      </w:pPr>
    </w:p>
    <w:p w:rsidR="00C74982" w:rsidRDefault="00C74982" w:rsidP="00983E1B">
      <w:pPr>
        <w:autoSpaceDE w:val="0"/>
        <w:autoSpaceDN w:val="0"/>
        <w:adjustRightInd w:val="0"/>
        <w:rPr>
          <w:rFonts w:ascii="Arial" w:eastAsia="Arial Unicode MS" w:hAnsi="Arial" w:cs="Arial"/>
          <w:lang w:eastAsia="ja-JP"/>
        </w:rPr>
      </w:pPr>
      <w:r w:rsidRPr="0043185B">
        <w:rPr>
          <w:rFonts w:ascii="Arial" w:eastAsia="Arial Unicode MS" w:hAnsi="Arial" w:cs="Arial"/>
          <w:lang w:eastAsia="ja-JP"/>
        </w:rPr>
        <w:t xml:space="preserve">All staff who may be required to physically move, transfer or reposition patients must be trained in the use of </w:t>
      </w:r>
      <w:r w:rsidR="00133A44" w:rsidRPr="00535F28">
        <w:rPr>
          <w:rFonts w:ascii="Arial" w:eastAsia="Arial Unicode MS" w:hAnsi="Arial" w:cs="Arial"/>
          <w:color w:val="000000"/>
          <w:lang w:eastAsia="ja-JP"/>
        </w:rPr>
        <w:t xml:space="preserve">mechanical lifting devices and other approved patient handling </w:t>
      </w:r>
      <w:r w:rsidR="00133A44">
        <w:rPr>
          <w:rFonts w:ascii="Arial" w:eastAsia="Arial Unicode MS" w:hAnsi="Arial" w:cs="Arial"/>
          <w:color w:val="000000"/>
          <w:lang w:eastAsia="ja-JP"/>
        </w:rPr>
        <w:t>aids. Such devices and aides must be used</w:t>
      </w:r>
      <w:r w:rsidR="00133A44" w:rsidRPr="00535F28">
        <w:rPr>
          <w:rFonts w:ascii="Arial" w:eastAsia="Arial Unicode MS" w:hAnsi="Arial" w:cs="Arial"/>
          <w:color w:val="000000"/>
          <w:lang w:eastAsia="ja-JP"/>
        </w:rPr>
        <w:t xml:space="preserve"> in accordance with instructions and training.</w:t>
      </w:r>
    </w:p>
    <w:p w:rsidR="00C74982" w:rsidRDefault="00C74982" w:rsidP="00983E1B">
      <w:pPr>
        <w:autoSpaceDE w:val="0"/>
        <w:autoSpaceDN w:val="0"/>
        <w:adjustRightInd w:val="0"/>
        <w:ind w:left="360"/>
        <w:rPr>
          <w:rFonts w:ascii="Arial" w:hAnsi="Arial" w:cs="Arial"/>
          <w:bCs/>
        </w:rPr>
      </w:pPr>
    </w:p>
    <w:p w:rsidR="00932A4A" w:rsidRPr="00AF4E69" w:rsidRDefault="00C74982" w:rsidP="00F85F5D">
      <w:pPr>
        <w:tabs>
          <w:tab w:val="left" w:pos="0"/>
          <w:tab w:val="left" w:pos="540"/>
          <w:tab w:val="left" w:pos="1620"/>
          <w:tab w:val="left" w:pos="2160"/>
          <w:tab w:val="left" w:pos="2700"/>
          <w:tab w:val="left" w:pos="3240"/>
          <w:tab w:val="left" w:pos="3780"/>
          <w:tab w:val="left" w:pos="4320"/>
          <w:tab w:val="left" w:pos="4368"/>
          <w:tab w:val="left" w:pos="4914"/>
          <w:tab w:val="left" w:pos="5460"/>
          <w:tab w:val="left" w:pos="6006"/>
          <w:tab w:val="left" w:pos="6552"/>
          <w:tab w:val="left" w:pos="7098"/>
          <w:tab w:val="left" w:pos="7644"/>
          <w:tab w:val="left" w:pos="8190"/>
          <w:tab w:val="left" w:pos="8736"/>
          <w:tab w:val="left" w:pos="9282"/>
        </w:tabs>
        <w:rPr>
          <w:rFonts w:ascii="Arial" w:hAnsi="Arial" w:cs="Arial"/>
          <w:i/>
        </w:rPr>
      </w:pPr>
      <w:r w:rsidRPr="00C74982">
        <w:rPr>
          <w:rFonts w:ascii="Arial" w:hAnsi="Arial" w:cs="Arial"/>
          <w:color w:val="000000"/>
        </w:rPr>
        <w:t>It is the duty of employees to take reasonable care of their own health and safety, as well as that of their co-workers and their patients during patient handling activities by following this policy.</w:t>
      </w:r>
      <w:r w:rsidRPr="00C74982">
        <w:rPr>
          <w:rFonts w:ascii="Arial" w:hAnsi="Arial" w:cs="Arial"/>
          <w:color w:val="FF0000"/>
        </w:rPr>
        <w:t xml:space="preserve"> </w:t>
      </w:r>
      <w:r>
        <w:rPr>
          <w:rFonts w:ascii="Arial" w:hAnsi="Arial" w:cs="Arial"/>
          <w:color w:val="FF0000"/>
        </w:rPr>
        <w:t xml:space="preserve"> </w:t>
      </w:r>
      <w:r w:rsidRPr="00AF4E69">
        <w:rPr>
          <w:rFonts w:ascii="Arial" w:hAnsi="Arial" w:cs="Arial"/>
          <w:i/>
        </w:rPr>
        <w:t>Non-compliance will indicate a need for retraining.</w:t>
      </w:r>
      <w:r w:rsidR="00932A4A" w:rsidRPr="00AF4E69">
        <w:rPr>
          <w:rFonts w:ascii="Arial" w:hAnsi="Arial" w:cs="Arial"/>
          <w:i/>
        </w:rPr>
        <w:t xml:space="preserve"> </w:t>
      </w:r>
      <w:r w:rsidR="00F85F5D" w:rsidRPr="00AF4E69">
        <w:rPr>
          <w:rFonts w:ascii="Arial" w:hAnsi="Arial" w:cs="Arial"/>
          <w:i/>
        </w:rPr>
        <w:t xml:space="preserve">Repeated non compliance </w:t>
      </w:r>
      <w:r w:rsidR="00932A4A" w:rsidRPr="00AF4E69">
        <w:rPr>
          <w:rFonts w:ascii="Arial" w:hAnsi="Arial" w:cs="Arial"/>
          <w:i/>
        </w:rPr>
        <w:t xml:space="preserve">with this policy will result in corrective action, up to and including termination under the facility’s “Corrective Action Policy”      </w:t>
      </w:r>
    </w:p>
    <w:p w:rsidR="00C74982" w:rsidRPr="00F85F5D" w:rsidRDefault="00C74982" w:rsidP="00F85F5D">
      <w:pPr>
        <w:rPr>
          <w:rFonts w:ascii="Arial" w:hAnsi="Arial" w:cs="Arial"/>
          <w:bCs/>
          <w:color w:val="FF0000"/>
        </w:rPr>
      </w:pPr>
    </w:p>
    <w:p w:rsidR="00761212" w:rsidRPr="0043185B" w:rsidRDefault="00966EA2" w:rsidP="00983E1B">
      <w:pPr>
        <w:autoSpaceDE w:val="0"/>
        <w:autoSpaceDN w:val="0"/>
        <w:adjustRightInd w:val="0"/>
        <w:rPr>
          <w:rFonts w:ascii="Arial" w:hAnsi="Arial" w:cs="Arial"/>
          <w:b/>
          <w:bCs/>
        </w:rPr>
      </w:pPr>
      <w:r>
        <w:rPr>
          <w:rFonts w:ascii="Arial" w:hAnsi="Arial" w:cs="Arial"/>
          <w:b/>
          <w:bCs/>
        </w:rPr>
        <w:t>3</w:t>
      </w:r>
      <w:r w:rsidR="00761212" w:rsidRPr="0043185B">
        <w:rPr>
          <w:rFonts w:ascii="Arial" w:hAnsi="Arial" w:cs="Arial"/>
          <w:b/>
          <w:bCs/>
        </w:rPr>
        <w:t>. DEFINITIONS:</w:t>
      </w:r>
    </w:p>
    <w:p w:rsidR="00AF1505" w:rsidRPr="0043185B" w:rsidRDefault="00AF1505" w:rsidP="00983E1B">
      <w:pPr>
        <w:autoSpaceDE w:val="0"/>
        <w:autoSpaceDN w:val="0"/>
        <w:adjustRightInd w:val="0"/>
        <w:rPr>
          <w:rFonts w:ascii="Arial" w:hAnsi="Arial" w:cs="Arial"/>
          <w:b/>
          <w:bCs/>
        </w:rPr>
      </w:pPr>
    </w:p>
    <w:p w:rsidR="00A17992" w:rsidRPr="0043185B" w:rsidRDefault="00384E44" w:rsidP="00983E1B">
      <w:pPr>
        <w:rPr>
          <w:rFonts w:ascii="Arial" w:hAnsi="Arial" w:cs="Arial"/>
          <w:b/>
          <w:bCs/>
        </w:rPr>
      </w:pPr>
      <w:r w:rsidRPr="00452803">
        <w:rPr>
          <w:rFonts w:ascii="Arial" w:hAnsi="Arial" w:cs="Arial"/>
          <w:b/>
          <w:u w:val="single"/>
        </w:rPr>
        <w:t>Musculoskeletal Injuries (MSDS):</w:t>
      </w:r>
      <w:r w:rsidR="00A17992" w:rsidRPr="0043185B">
        <w:rPr>
          <w:rFonts w:ascii="Arial" w:hAnsi="Arial" w:cs="Arial"/>
          <w:b/>
          <w:bCs/>
          <w:color w:val="000000"/>
        </w:rPr>
        <w:t xml:space="preserve"> </w:t>
      </w:r>
      <w:r w:rsidR="00A17992" w:rsidRPr="0043185B">
        <w:rPr>
          <w:rFonts w:ascii="Arial" w:hAnsi="Arial" w:cs="Arial"/>
          <w:bCs/>
        </w:rPr>
        <w:t xml:space="preserve">Injuries that occur over a period of time (weeks, months or years) and are caused by a combination of risk factors such as repeated awkward and sustained postures, and forceful exertion. MSDs involve injury to any or all of the following: ligaments, muscles, tendons, joints, blood vessels, nerves, and spinal </w:t>
      </w:r>
      <w:r w:rsidR="00347069" w:rsidRPr="0043185B">
        <w:rPr>
          <w:rFonts w:ascii="Arial" w:hAnsi="Arial" w:cs="Arial"/>
          <w:bCs/>
        </w:rPr>
        <w:t>discs,</w:t>
      </w:r>
      <w:r w:rsidR="00A17992" w:rsidRPr="0043185B">
        <w:rPr>
          <w:rFonts w:ascii="Arial" w:hAnsi="Arial" w:cs="Arial"/>
          <w:bCs/>
        </w:rPr>
        <w:t xml:space="preserve"> e.g. sprains</w:t>
      </w:r>
      <w:r w:rsidR="0041601C" w:rsidRPr="0043185B">
        <w:rPr>
          <w:rFonts w:ascii="Arial" w:hAnsi="Arial" w:cs="Arial"/>
          <w:bCs/>
        </w:rPr>
        <w:t xml:space="preserve"> and strains.</w:t>
      </w:r>
    </w:p>
    <w:p w:rsidR="00384E44" w:rsidRPr="0043185B" w:rsidRDefault="00384E44" w:rsidP="00983E1B">
      <w:pPr>
        <w:rPr>
          <w:rFonts w:ascii="Arial" w:hAnsi="Arial" w:cs="Arial"/>
          <w:b/>
        </w:rPr>
      </w:pPr>
    </w:p>
    <w:p w:rsidR="00700B10" w:rsidRDefault="00AF1505" w:rsidP="00700B10">
      <w:pPr>
        <w:tabs>
          <w:tab w:val="left" w:pos="0"/>
          <w:tab w:val="left" w:pos="547"/>
          <w:tab w:val="left" w:pos="1641"/>
          <w:tab w:val="left" w:pos="2188"/>
          <w:tab w:val="left" w:pos="2735"/>
          <w:tab w:val="left" w:pos="3282"/>
          <w:tab w:val="left" w:pos="3829"/>
          <w:tab w:val="left" w:pos="4376"/>
          <w:tab w:val="left" w:pos="4923"/>
          <w:tab w:val="left" w:pos="5470"/>
          <w:tab w:val="left" w:pos="6017"/>
          <w:tab w:val="left" w:pos="6564"/>
          <w:tab w:val="left" w:pos="7111"/>
          <w:tab w:val="left" w:pos="7658"/>
          <w:tab w:val="left" w:pos="8205"/>
          <w:tab w:val="left" w:pos="8752"/>
          <w:tab w:val="left" w:pos="9299"/>
        </w:tabs>
        <w:rPr>
          <w:rFonts w:ascii="Garamond" w:hAnsi="Garamond"/>
        </w:rPr>
      </w:pPr>
      <w:r w:rsidRPr="00452803">
        <w:rPr>
          <w:rFonts w:ascii="Arial" w:hAnsi="Arial" w:cs="Arial"/>
          <w:b/>
          <w:u w:val="single"/>
        </w:rPr>
        <w:t>High Risk Patient Handling Tasks:</w:t>
      </w:r>
      <w:r w:rsidRPr="0043185B">
        <w:rPr>
          <w:rFonts w:ascii="Arial" w:hAnsi="Arial" w:cs="Arial"/>
        </w:rPr>
        <w:t xml:space="preserve"> Patient handling tasks that have a high risk of musculoskeletal injury for staff performing the tasks.  These include but are not limited to transferring tasks, lifting tasks, repositioning tasks, bathing patients in bed, making occupied beds, ambulating patients, dressing patients, </w:t>
      </w:r>
      <w:r w:rsidR="00384E44" w:rsidRPr="0043185B">
        <w:rPr>
          <w:rFonts w:ascii="Arial" w:hAnsi="Arial" w:cs="Arial"/>
        </w:rPr>
        <w:t xml:space="preserve">and tasks with long </w:t>
      </w:r>
      <w:r w:rsidR="00384E44" w:rsidRPr="00966EA2">
        <w:rPr>
          <w:rFonts w:ascii="Arial" w:hAnsi="Arial" w:cs="Arial"/>
          <w:color w:val="000000"/>
        </w:rPr>
        <w:t>duration</w:t>
      </w:r>
      <w:r w:rsidR="00384E44" w:rsidRPr="00966EA2">
        <w:rPr>
          <w:rFonts w:ascii="Arial" w:eastAsia="Arial Unicode MS" w:hAnsi="Arial" w:cs="Arial"/>
          <w:color w:val="000000"/>
          <w:lang w:eastAsia="ja-JP"/>
        </w:rPr>
        <w:t xml:space="preserve"> such as limb holding</w:t>
      </w:r>
      <w:r w:rsidRPr="00966EA2">
        <w:rPr>
          <w:rFonts w:ascii="Arial" w:hAnsi="Arial" w:cs="Arial"/>
          <w:color w:val="000000"/>
        </w:rPr>
        <w:t>,</w:t>
      </w:r>
      <w:r w:rsidRPr="0043185B">
        <w:rPr>
          <w:rFonts w:ascii="Arial" w:hAnsi="Arial" w:cs="Arial"/>
        </w:rPr>
        <w:t xml:space="preserve"> standing for long periods of time, bariatric, and other patient handling tasks.</w:t>
      </w:r>
      <w:r w:rsidRPr="0043185B">
        <w:rPr>
          <w:rFonts w:ascii="Arial" w:hAnsi="Arial" w:cs="Arial"/>
          <w:b/>
        </w:rPr>
        <w:t xml:space="preserve"> </w:t>
      </w:r>
      <w:r w:rsidR="00384E44" w:rsidRPr="00966EA2">
        <w:rPr>
          <w:rFonts w:ascii="Arial" w:hAnsi="Arial" w:cs="Arial"/>
        </w:rPr>
        <w:t>These tasks may</w:t>
      </w:r>
      <w:r w:rsidR="00B13AB8" w:rsidRPr="00966EA2">
        <w:rPr>
          <w:rFonts w:ascii="Arial" w:hAnsi="Arial" w:cs="Arial"/>
        </w:rPr>
        <w:t xml:space="preserve"> </w:t>
      </w:r>
      <w:r w:rsidR="00B13AB8" w:rsidRPr="00966EA2">
        <w:rPr>
          <w:rFonts w:ascii="Arial" w:hAnsi="Arial" w:cs="Arial"/>
        </w:rPr>
        <w:lastRenderedPageBreak/>
        <w:t>occur i</w:t>
      </w:r>
      <w:r w:rsidR="00384E44" w:rsidRPr="00966EA2">
        <w:rPr>
          <w:rFonts w:ascii="Arial" w:hAnsi="Arial" w:cs="Arial"/>
        </w:rPr>
        <w:t>n any patient</w:t>
      </w:r>
      <w:r w:rsidR="007C1D5B" w:rsidRPr="00966EA2">
        <w:rPr>
          <w:rFonts w:ascii="Arial" w:hAnsi="Arial" w:cs="Arial"/>
        </w:rPr>
        <w:t xml:space="preserve"> care area including </w:t>
      </w:r>
      <w:r w:rsidR="00384E44" w:rsidRPr="00966EA2">
        <w:rPr>
          <w:rFonts w:ascii="Arial" w:hAnsi="Arial" w:cs="Arial"/>
        </w:rPr>
        <w:t>in-</w:t>
      </w:r>
      <w:r w:rsidR="00B13AB8" w:rsidRPr="00966EA2">
        <w:rPr>
          <w:rFonts w:ascii="Arial" w:hAnsi="Arial" w:cs="Arial"/>
        </w:rPr>
        <w:t>pat</w:t>
      </w:r>
      <w:r w:rsidR="007C1D5B" w:rsidRPr="00966EA2">
        <w:rPr>
          <w:rFonts w:ascii="Arial" w:hAnsi="Arial" w:cs="Arial"/>
        </w:rPr>
        <w:t>ient care units, e</w:t>
      </w:r>
      <w:r w:rsidR="00B13AB8" w:rsidRPr="00966EA2">
        <w:rPr>
          <w:rFonts w:ascii="Arial" w:hAnsi="Arial" w:cs="Arial"/>
        </w:rPr>
        <w:t>mergency room, operating room and recovery, outpa</w:t>
      </w:r>
      <w:r w:rsidR="00384E44" w:rsidRPr="00966EA2">
        <w:rPr>
          <w:rFonts w:ascii="Arial" w:hAnsi="Arial" w:cs="Arial"/>
        </w:rPr>
        <w:t>tient clinics, and imaging departments.</w:t>
      </w:r>
      <w:r w:rsidR="00700B10" w:rsidRPr="00700B10">
        <w:rPr>
          <w:rFonts w:ascii="Garamond" w:hAnsi="Garamond"/>
        </w:rPr>
        <w:t xml:space="preserve"> </w:t>
      </w:r>
    </w:p>
    <w:p w:rsidR="00384E44" w:rsidRPr="0043185B" w:rsidRDefault="00384E44" w:rsidP="00983E1B">
      <w:pPr>
        <w:autoSpaceDE w:val="0"/>
        <w:autoSpaceDN w:val="0"/>
        <w:adjustRightInd w:val="0"/>
        <w:rPr>
          <w:rFonts w:ascii="Arial" w:eastAsia="Arial Unicode MS" w:hAnsi="Arial" w:cs="Arial"/>
          <w:b/>
          <w:color w:val="0000FF"/>
          <w:u w:val="single"/>
          <w:lang w:eastAsia="ja-JP"/>
        </w:rPr>
      </w:pPr>
    </w:p>
    <w:p w:rsidR="00AF1505" w:rsidRPr="0043185B" w:rsidRDefault="00C97D6B" w:rsidP="00983E1B">
      <w:pPr>
        <w:autoSpaceDE w:val="0"/>
        <w:autoSpaceDN w:val="0"/>
        <w:adjustRightInd w:val="0"/>
        <w:rPr>
          <w:rFonts w:ascii="Arial" w:hAnsi="Arial" w:cs="Arial"/>
        </w:rPr>
      </w:pPr>
      <w:r w:rsidRPr="0043185B">
        <w:rPr>
          <w:rFonts w:ascii="Arial" w:eastAsia="Arial Unicode MS" w:hAnsi="Arial" w:cs="Arial"/>
          <w:b/>
          <w:u w:val="single"/>
          <w:lang w:eastAsia="ja-JP"/>
        </w:rPr>
        <w:t>Manual Lifting</w:t>
      </w:r>
      <w:r w:rsidRPr="0043185B">
        <w:rPr>
          <w:rFonts w:ascii="Arial" w:eastAsia="Arial Unicode MS" w:hAnsi="Arial" w:cs="Arial"/>
          <w:lang w:eastAsia="ja-JP"/>
        </w:rPr>
        <w:t>: Lifting, transferring, repositioning, and moving patients using a caregiver’s body strength without the use of lifting equipment/aids to reduce forces on the caregiver’s musculoskeletal structure.</w:t>
      </w:r>
    </w:p>
    <w:p w:rsidR="00AF1505" w:rsidRPr="0043185B" w:rsidRDefault="00AF1505" w:rsidP="00983E1B">
      <w:pPr>
        <w:autoSpaceDE w:val="0"/>
        <w:autoSpaceDN w:val="0"/>
        <w:adjustRightInd w:val="0"/>
        <w:rPr>
          <w:rFonts w:ascii="Arial" w:hAnsi="Arial" w:cs="Arial"/>
        </w:rPr>
      </w:pPr>
    </w:p>
    <w:p w:rsidR="00761212" w:rsidRPr="0043185B" w:rsidRDefault="00384E44" w:rsidP="00983E1B">
      <w:pPr>
        <w:autoSpaceDE w:val="0"/>
        <w:autoSpaceDN w:val="0"/>
        <w:adjustRightInd w:val="0"/>
        <w:rPr>
          <w:rFonts w:ascii="Arial" w:hAnsi="Arial" w:cs="Arial"/>
          <w:u w:val="single"/>
        </w:rPr>
      </w:pPr>
      <w:r w:rsidRPr="0043185B">
        <w:rPr>
          <w:rFonts w:ascii="Arial" w:eastAsia="Arial Unicode MS" w:hAnsi="Arial" w:cs="Arial"/>
          <w:b/>
          <w:u w:val="single"/>
          <w:lang w:eastAsia="ja-JP"/>
        </w:rPr>
        <w:t>Safe Patient Handling Equipment</w:t>
      </w:r>
      <w:r w:rsidR="00761212" w:rsidRPr="0043185B">
        <w:rPr>
          <w:rFonts w:ascii="Arial" w:hAnsi="Arial" w:cs="Arial"/>
          <w:b/>
          <w:bCs/>
          <w:u w:val="single"/>
        </w:rPr>
        <w:t xml:space="preserve">: </w:t>
      </w:r>
      <w:r w:rsidR="005F45FB" w:rsidRPr="0043185B">
        <w:rPr>
          <w:rFonts w:ascii="Arial" w:hAnsi="Arial" w:cs="Arial"/>
          <w:u w:val="single"/>
        </w:rPr>
        <w:t xml:space="preserve"> </w:t>
      </w:r>
      <w:r w:rsidRPr="0043185B">
        <w:rPr>
          <w:rFonts w:ascii="Arial" w:hAnsi="Arial" w:cs="Arial"/>
        </w:rPr>
        <w:t>D</w:t>
      </w:r>
      <w:r w:rsidR="00761212" w:rsidRPr="0043185B">
        <w:rPr>
          <w:rFonts w:ascii="Arial" w:hAnsi="Arial" w:cs="Arial"/>
        </w:rPr>
        <w:t>ecrease</w:t>
      </w:r>
      <w:r w:rsidR="005F45FB" w:rsidRPr="0043185B">
        <w:rPr>
          <w:rFonts w:ascii="Arial" w:hAnsi="Arial" w:cs="Arial"/>
        </w:rPr>
        <w:t>s</w:t>
      </w:r>
      <w:r w:rsidR="00761212" w:rsidRPr="0043185B">
        <w:rPr>
          <w:rFonts w:ascii="Arial" w:hAnsi="Arial" w:cs="Arial"/>
        </w:rPr>
        <w:t xml:space="preserve"> the risk of injury from patient handling activities and includes, but is not limited to the following.</w:t>
      </w:r>
      <w:r w:rsidR="00761212" w:rsidRPr="0043185B">
        <w:rPr>
          <w:rFonts w:ascii="Arial" w:hAnsi="Arial" w:cs="Arial"/>
          <w:bCs/>
        </w:rPr>
        <w:t xml:space="preserve"> </w:t>
      </w:r>
    </w:p>
    <w:p w:rsidR="003E1B4B" w:rsidRPr="0043185B" w:rsidRDefault="003E1B4B" w:rsidP="00983E1B">
      <w:pPr>
        <w:widowControl w:val="0"/>
        <w:autoSpaceDE w:val="0"/>
        <w:autoSpaceDN w:val="0"/>
        <w:adjustRightInd w:val="0"/>
        <w:spacing w:line="255" w:lineRule="exact"/>
        <w:rPr>
          <w:rFonts w:ascii="Arial" w:hAnsi="Arial" w:cs="Arial"/>
        </w:rPr>
      </w:pPr>
    </w:p>
    <w:p w:rsidR="003E1B4B" w:rsidRPr="0043185B" w:rsidRDefault="003E1B4B" w:rsidP="00983E1B">
      <w:pPr>
        <w:numPr>
          <w:ilvl w:val="0"/>
          <w:numId w:val="2"/>
        </w:numPr>
        <w:autoSpaceDE w:val="0"/>
        <w:autoSpaceDN w:val="0"/>
        <w:adjustRightInd w:val="0"/>
        <w:rPr>
          <w:rFonts w:ascii="Arial" w:hAnsi="Arial" w:cs="Arial"/>
        </w:rPr>
      </w:pPr>
      <w:r w:rsidRPr="0043185B">
        <w:rPr>
          <w:rFonts w:ascii="Arial" w:hAnsi="Arial" w:cs="Arial"/>
          <w:b/>
        </w:rPr>
        <w:t xml:space="preserve">Mechanical </w:t>
      </w:r>
      <w:r w:rsidR="00761212" w:rsidRPr="0043185B">
        <w:rPr>
          <w:rFonts w:ascii="Arial" w:hAnsi="Arial" w:cs="Arial"/>
          <w:b/>
        </w:rPr>
        <w:t>Lifting Equipment</w:t>
      </w:r>
      <w:r w:rsidRPr="0043185B">
        <w:rPr>
          <w:rFonts w:ascii="Arial" w:hAnsi="Arial" w:cs="Arial"/>
        </w:rPr>
        <w:t xml:space="preserve"> includes both ceiling-mounted and portable/floor-based lifts powered stand assist lifts and their accompanying slings, and mechanized lateral transfer aids such as Hovermatts that function to assist in lifting and transferring patients, ambulating patients, repositioning patients, and other patient handling tasks.</w:t>
      </w:r>
    </w:p>
    <w:p w:rsidR="005F45FB" w:rsidRPr="0043185B" w:rsidRDefault="005F45FB" w:rsidP="00983E1B">
      <w:pPr>
        <w:autoSpaceDE w:val="0"/>
        <w:autoSpaceDN w:val="0"/>
        <w:adjustRightInd w:val="0"/>
        <w:ind w:left="360"/>
        <w:rPr>
          <w:rFonts w:ascii="Arial" w:hAnsi="Arial" w:cs="Arial"/>
        </w:rPr>
      </w:pPr>
    </w:p>
    <w:p w:rsidR="00761212" w:rsidRPr="0043185B" w:rsidRDefault="00761212" w:rsidP="00983E1B">
      <w:pPr>
        <w:widowControl w:val="0"/>
        <w:numPr>
          <w:ilvl w:val="0"/>
          <w:numId w:val="2"/>
        </w:numPr>
        <w:autoSpaceDE w:val="0"/>
        <w:autoSpaceDN w:val="0"/>
        <w:adjustRightInd w:val="0"/>
        <w:spacing w:line="255" w:lineRule="exact"/>
        <w:rPr>
          <w:rFonts w:ascii="Arial" w:hAnsi="Arial" w:cs="Arial"/>
        </w:rPr>
      </w:pPr>
      <w:r w:rsidRPr="0043185B">
        <w:rPr>
          <w:rFonts w:ascii="Arial" w:hAnsi="Arial" w:cs="Arial"/>
          <w:b/>
        </w:rPr>
        <w:t>Beds</w:t>
      </w:r>
      <w:r w:rsidRPr="0043185B">
        <w:rPr>
          <w:rFonts w:ascii="Arial" w:hAnsi="Arial" w:cs="Arial"/>
        </w:rPr>
        <w:t xml:space="preserve"> that provide assistance with patient handling tasks such as lateral rotation therapy, transportation, percussion, bringing patients to sitting positions, etc.</w:t>
      </w:r>
    </w:p>
    <w:p w:rsidR="005F45FB" w:rsidRPr="0043185B" w:rsidRDefault="005F45FB" w:rsidP="00983E1B">
      <w:pPr>
        <w:widowControl w:val="0"/>
        <w:autoSpaceDE w:val="0"/>
        <w:autoSpaceDN w:val="0"/>
        <w:adjustRightInd w:val="0"/>
        <w:spacing w:line="255" w:lineRule="exact"/>
        <w:rPr>
          <w:rFonts w:ascii="Arial" w:hAnsi="Arial" w:cs="Arial"/>
        </w:rPr>
      </w:pPr>
    </w:p>
    <w:p w:rsidR="00761212" w:rsidRPr="0043185B" w:rsidRDefault="00761212" w:rsidP="00983E1B">
      <w:pPr>
        <w:widowControl w:val="0"/>
        <w:numPr>
          <w:ilvl w:val="0"/>
          <w:numId w:val="2"/>
        </w:numPr>
        <w:autoSpaceDE w:val="0"/>
        <w:autoSpaceDN w:val="0"/>
        <w:adjustRightInd w:val="0"/>
        <w:spacing w:line="255" w:lineRule="exact"/>
        <w:rPr>
          <w:rFonts w:ascii="Arial" w:hAnsi="Arial" w:cs="Arial"/>
        </w:rPr>
      </w:pPr>
      <w:r w:rsidRPr="0043185B">
        <w:rPr>
          <w:rFonts w:ascii="Arial" w:hAnsi="Arial" w:cs="Arial"/>
          <w:b/>
        </w:rPr>
        <w:t>Stretchers/Gurneys</w:t>
      </w:r>
      <w:r w:rsidRPr="0043185B">
        <w:rPr>
          <w:rFonts w:ascii="Arial" w:hAnsi="Arial" w:cs="Arial"/>
        </w:rPr>
        <w:t xml:space="preserve"> that are motorized provide assistance </w:t>
      </w:r>
      <w:r w:rsidR="00347069" w:rsidRPr="0043185B">
        <w:rPr>
          <w:rFonts w:ascii="Arial" w:hAnsi="Arial" w:cs="Arial"/>
        </w:rPr>
        <w:t>with transporting</w:t>
      </w:r>
      <w:r w:rsidRPr="0043185B">
        <w:rPr>
          <w:rFonts w:ascii="Arial" w:hAnsi="Arial" w:cs="Arial"/>
        </w:rPr>
        <w:t xml:space="preserve"> patients.</w:t>
      </w:r>
    </w:p>
    <w:p w:rsidR="005F45FB" w:rsidRPr="0043185B" w:rsidRDefault="005F45FB" w:rsidP="00983E1B">
      <w:pPr>
        <w:widowControl w:val="0"/>
        <w:autoSpaceDE w:val="0"/>
        <w:autoSpaceDN w:val="0"/>
        <w:adjustRightInd w:val="0"/>
        <w:spacing w:line="255" w:lineRule="exact"/>
        <w:rPr>
          <w:rFonts w:ascii="Arial" w:hAnsi="Arial" w:cs="Arial"/>
        </w:rPr>
      </w:pPr>
    </w:p>
    <w:p w:rsidR="00761212" w:rsidRPr="0043185B" w:rsidRDefault="00761212" w:rsidP="00983E1B">
      <w:pPr>
        <w:widowControl w:val="0"/>
        <w:numPr>
          <w:ilvl w:val="0"/>
          <w:numId w:val="2"/>
        </w:numPr>
        <w:autoSpaceDE w:val="0"/>
        <w:autoSpaceDN w:val="0"/>
        <w:adjustRightInd w:val="0"/>
        <w:spacing w:line="255" w:lineRule="exact"/>
        <w:rPr>
          <w:rFonts w:ascii="Arial" w:hAnsi="Arial" w:cs="Arial"/>
        </w:rPr>
      </w:pPr>
      <w:r w:rsidRPr="0043185B">
        <w:rPr>
          <w:rFonts w:ascii="Arial" w:hAnsi="Arial" w:cs="Arial"/>
          <w:b/>
        </w:rPr>
        <w:t>Repositioning Aids</w:t>
      </w:r>
      <w:r w:rsidRPr="0043185B">
        <w:rPr>
          <w:rFonts w:ascii="Arial" w:hAnsi="Arial" w:cs="Arial"/>
        </w:rPr>
        <w:t xml:space="preserve"> provide assistance in turning patients and pulling patients up to the h</w:t>
      </w:r>
      <w:r w:rsidR="003E1B4B" w:rsidRPr="0043185B">
        <w:rPr>
          <w:rFonts w:ascii="Arial" w:hAnsi="Arial" w:cs="Arial"/>
        </w:rPr>
        <w:t>ead of the bed and up in chairs e.g. SLIPPs and Blue Tube Slider Sheets</w:t>
      </w:r>
      <w:r w:rsidR="005F45FB" w:rsidRPr="0043185B">
        <w:rPr>
          <w:rFonts w:ascii="Arial" w:hAnsi="Arial" w:cs="Arial"/>
        </w:rPr>
        <w:t>.</w:t>
      </w:r>
    </w:p>
    <w:p w:rsidR="005F45FB" w:rsidRPr="0043185B" w:rsidRDefault="005F45FB" w:rsidP="00983E1B">
      <w:pPr>
        <w:widowControl w:val="0"/>
        <w:autoSpaceDE w:val="0"/>
        <w:autoSpaceDN w:val="0"/>
        <w:adjustRightInd w:val="0"/>
        <w:spacing w:line="255" w:lineRule="exact"/>
        <w:rPr>
          <w:rFonts w:ascii="Arial" w:hAnsi="Arial" w:cs="Arial"/>
        </w:rPr>
      </w:pPr>
    </w:p>
    <w:p w:rsidR="00761212" w:rsidRPr="0043185B" w:rsidRDefault="00761212" w:rsidP="00983E1B">
      <w:pPr>
        <w:widowControl w:val="0"/>
        <w:numPr>
          <w:ilvl w:val="0"/>
          <w:numId w:val="2"/>
        </w:numPr>
        <w:autoSpaceDE w:val="0"/>
        <w:autoSpaceDN w:val="0"/>
        <w:adjustRightInd w:val="0"/>
        <w:spacing w:line="255" w:lineRule="exact"/>
        <w:rPr>
          <w:rFonts w:ascii="Arial" w:hAnsi="Arial" w:cs="Arial"/>
        </w:rPr>
      </w:pPr>
      <w:r w:rsidRPr="0043185B">
        <w:rPr>
          <w:rFonts w:ascii="Arial" w:hAnsi="Arial" w:cs="Arial"/>
          <w:b/>
        </w:rPr>
        <w:t>Equipment/bed/wheelchair transport assistive</w:t>
      </w:r>
      <w:r w:rsidRPr="0043185B">
        <w:rPr>
          <w:rFonts w:ascii="Arial" w:hAnsi="Arial" w:cs="Arial"/>
        </w:rPr>
        <w:t xml:space="preserve"> </w:t>
      </w:r>
      <w:r w:rsidRPr="0043185B">
        <w:rPr>
          <w:rFonts w:ascii="Arial" w:hAnsi="Arial" w:cs="Arial"/>
          <w:b/>
        </w:rPr>
        <w:t>devices</w:t>
      </w:r>
      <w:r w:rsidRPr="0043185B">
        <w:rPr>
          <w:rFonts w:ascii="Arial" w:hAnsi="Arial" w:cs="Arial"/>
        </w:rPr>
        <w:t xml:space="preserve"> assist caregivers in pushing heavy equipment.</w:t>
      </w:r>
    </w:p>
    <w:p w:rsidR="005F45FB" w:rsidRPr="0043185B" w:rsidRDefault="005F45FB" w:rsidP="00983E1B">
      <w:pPr>
        <w:widowControl w:val="0"/>
        <w:autoSpaceDE w:val="0"/>
        <w:autoSpaceDN w:val="0"/>
        <w:adjustRightInd w:val="0"/>
        <w:spacing w:line="255" w:lineRule="exact"/>
        <w:rPr>
          <w:rFonts w:ascii="Arial" w:hAnsi="Arial" w:cs="Arial"/>
        </w:rPr>
      </w:pPr>
    </w:p>
    <w:p w:rsidR="00761212" w:rsidRPr="0043185B" w:rsidRDefault="00761212" w:rsidP="00983E1B">
      <w:pPr>
        <w:pStyle w:val="BodyText"/>
        <w:rPr>
          <w:rFonts w:ascii="Arial" w:hAnsi="Arial" w:cs="Arial"/>
          <w:b w:val="0"/>
          <w:sz w:val="22"/>
          <w:szCs w:val="22"/>
        </w:rPr>
      </w:pPr>
      <w:r w:rsidRPr="0043185B">
        <w:rPr>
          <w:rFonts w:ascii="Arial" w:hAnsi="Arial" w:cs="Arial"/>
          <w:bCs/>
          <w:sz w:val="22"/>
          <w:szCs w:val="22"/>
          <w:u w:val="single"/>
        </w:rPr>
        <w:t>Culture of Safety</w:t>
      </w:r>
      <w:r w:rsidRPr="0043185B">
        <w:rPr>
          <w:rFonts w:ascii="Arial" w:hAnsi="Arial" w:cs="Arial"/>
          <w:sz w:val="22"/>
          <w:szCs w:val="22"/>
        </w:rPr>
        <w:t xml:space="preserve"> </w:t>
      </w:r>
      <w:r w:rsidRPr="0043185B">
        <w:rPr>
          <w:rFonts w:ascii="Arial" w:hAnsi="Arial" w:cs="Arial"/>
          <w:b w:val="0"/>
          <w:sz w:val="22"/>
          <w:szCs w:val="22"/>
        </w:rPr>
        <w:t xml:space="preserve">describes the collective attitude of employees taking </w:t>
      </w:r>
      <w:r w:rsidRPr="0043185B">
        <w:rPr>
          <w:rFonts w:ascii="Arial" w:hAnsi="Arial" w:cs="Arial"/>
          <w:b w:val="0"/>
          <w:i/>
          <w:iCs/>
          <w:sz w:val="22"/>
          <w:szCs w:val="22"/>
        </w:rPr>
        <w:t>shared</w:t>
      </w:r>
      <w:r w:rsidRPr="0043185B">
        <w:rPr>
          <w:rFonts w:ascii="Arial" w:hAnsi="Arial" w:cs="Arial"/>
          <w:b w:val="0"/>
          <w:sz w:val="22"/>
          <w:szCs w:val="22"/>
        </w:rPr>
        <w:t xml:space="preserve"> responsibility for safety in a work environment and by doing so, providing a safe environment of care for themselves, co-</w:t>
      </w:r>
      <w:r w:rsidR="00BD4276" w:rsidRPr="0043185B">
        <w:rPr>
          <w:rFonts w:ascii="Arial" w:hAnsi="Arial" w:cs="Arial"/>
          <w:b w:val="0"/>
          <w:sz w:val="22"/>
          <w:szCs w:val="22"/>
        </w:rPr>
        <w:t>workers, and patients.</w:t>
      </w:r>
    </w:p>
    <w:p w:rsidR="00DE27AC" w:rsidRPr="0043185B" w:rsidRDefault="00DE27AC" w:rsidP="00983E1B">
      <w:pPr>
        <w:autoSpaceDE w:val="0"/>
        <w:autoSpaceDN w:val="0"/>
        <w:adjustRightInd w:val="0"/>
        <w:rPr>
          <w:rFonts w:ascii="Arial" w:eastAsia="Arial Unicode MS" w:hAnsi="Arial" w:cs="Arial"/>
          <w:color w:val="0000FF"/>
          <w:lang w:eastAsia="ja-JP"/>
        </w:rPr>
      </w:pPr>
      <w:r w:rsidRPr="0043185B">
        <w:rPr>
          <w:rFonts w:ascii="Arial" w:hAnsi="Arial" w:cs="Arial"/>
          <w:b/>
          <w:snapToGrid w:val="0"/>
          <w:u w:val="single"/>
        </w:rPr>
        <w:t>Safe Patient Handling Dependency Assessment, Mobility C</w:t>
      </w:r>
      <w:r w:rsidR="00C64BFB" w:rsidRPr="0043185B">
        <w:rPr>
          <w:rFonts w:ascii="Arial" w:hAnsi="Arial" w:cs="Arial"/>
          <w:b/>
          <w:snapToGrid w:val="0"/>
          <w:u w:val="single"/>
        </w:rPr>
        <w:t xml:space="preserve">heck, Algorithms, and Care Plan: </w:t>
      </w:r>
      <w:r w:rsidRPr="0043185B">
        <w:rPr>
          <w:rFonts w:ascii="Arial" w:eastAsia="Arial Unicode MS" w:hAnsi="Arial" w:cs="Arial"/>
          <w:color w:val="000000"/>
          <w:lang w:eastAsia="ja-JP"/>
        </w:rPr>
        <w:t xml:space="preserve">An assessment of the dependency level of a patient to determine the </w:t>
      </w:r>
      <w:r w:rsidRPr="0043185B">
        <w:rPr>
          <w:rFonts w:ascii="Arial" w:hAnsi="Arial" w:cs="Arial"/>
        </w:rPr>
        <w:t xml:space="preserve">safest equipment and slings, techniques, and number of staff </w:t>
      </w:r>
      <w:r w:rsidRPr="0043185B">
        <w:rPr>
          <w:rFonts w:ascii="Arial" w:eastAsia="Arial Unicode MS" w:hAnsi="Arial" w:cs="Arial"/>
          <w:color w:val="000000"/>
          <w:lang w:eastAsia="ja-JP"/>
        </w:rPr>
        <w:t xml:space="preserve">as well as any special considerations/instructions required </w:t>
      </w:r>
      <w:r w:rsidRPr="0043185B">
        <w:rPr>
          <w:rFonts w:ascii="Arial" w:hAnsi="Arial" w:cs="Arial"/>
        </w:rPr>
        <w:t xml:space="preserve">for completing </w:t>
      </w:r>
      <w:r w:rsidRPr="0043185B">
        <w:rPr>
          <w:rFonts w:ascii="Arial" w:eastAsia="Arial Unicode MS" w:hAnsi="Arial" w:cs="Arial"/>
          <w:color w:val="000000"/>
          <w:lang w:eastAsia="ja-JP"/>
        </w:rPr>
        <w:t xml:space="preserve">safe handling and mobility.  This assessment is conducted by a </w:t>
      </w:r>
      <w:r w:rsidR="00C97D6B" w:rsidRPr="0043185B">
        <w:rPr>
          <w:rFonts w:ascii="Arial" w:eastAsia="Arial Unicode MS" w:hAnsi="Arial" w:cs="Arial"/>
          <w:color w:val="000000"/>
          <w:lang w:eastAsia="ja-JP"/>
        </w:rPr>
        <w:t xml:space="preserve">registered </w:t>
      </w:r>
      <w:r w:rsidRPr="0043185B">
        <w:rPr>
          <w:rFonts w:ascii="Arial" w:eastAsia="Arial Unicode MS" w:hAnsi="Arial" w:cs="Arial"/>
          <w:color w:val="000000"/>
          <w:lang w:eastAsia="ja-JP"/>
        </w:rPr>
        <w:t xml:space="preserve">nurse on admission to a unit and during each shift. </w:t>
      </w:r>
      <w:r w:rsidR="00C97D6B" w:rsidRPr="0043185B">
        <w:rPr>
          <w:rFonts w:ascii="Arial" w:eastAsia="Arial Unicode MS" w:hAnsi="Arial" w:cs="Arial"/>
          <w:color w:val="000000"/>
          <w:lang w:eastAsia="ja-JP"/>
        </w:rPr>
        <w:t>SPH algorithms may be used to assist in the assessment process</w:t>
      </w:r>
      <w:r w:rsidR="00DB1E3C" w:rsidRPr="0043185B">
        <w:rPr>
          <w:rFonts w:ascii="Arial" w:eastAsia="Arial Unicode MS" w:hAnsi="Arial" w:cs="Arial"/>
          <w:color w:val="000000"/>
          <w:lang w:eastAsia="ja-JP"/>
        </w:rPr>
        <w:t xml:space="preserve"> to determine what equipment </w:t>
      </w:r>
      <w:r w:rsidR="00E30EF3" w:rsidRPr="0043185B">
        <w:rPr>
          <w:rFonts w:ascii="Arial" w:eastAsia="Arial Unicode MS" w:hAnsi="Arial" w:cs="Arial"/>
          <w:color w:val="000000"/>
          <w:lang w:eastAsia="ja-JP"/>
        </w:rPr>
        <w:t xml:space="preserve">and how many caregivers </w:t>
      </w:r>
      <w:r w:rsidR="00DB1E3C" w:rsidRPr="0043185B">
        <w:rPr>
          <w:rFonts w:ascii="Arial" w:eastAsia="Arial Unicode MS" w:hAnsi="Arial" w:cs="Arial"/>
          <w:color w:val="000000"/>
          <w:lang w:eastAsia="ja-JP"/>
        </w:rPr>
        <w:t>should be used to perform a patient lifting or mobility task based on the patient’s dependency status</w:t>
      </w:r>
      <w:r w:rsidR="00C97D6B" w:rsidRPr="0043185B">
        <w:rPr>
          <w:rFonts w:ascii="Arial" w:eastAsia="Arial Unicode MS" w:hAnsi="Arial" w:cs="Arial"/>
          <w:color w:val="000000"/>
          <w:lang w:eastAsia="ja-JP"/>
        </w:rPr>
        <w:t xml:space="preserve">. </w:t>
      </w:r>
      <w:r w:rsidR="00C97D6B" w:rsidRPr="0043185B">
        <w:rPr>
          <w:rFonts w:ascii="Arial" w:eastAsia="Arial Unicode MS" w:hAnsi="Arial" w:cs="Arial"/>
          <w:color w:val="0000FF"/>
          <w:lang w:eastAsia="ja-JP"/>
        </w:rPr>
        <w:t>See Appendix I</w:t>
      </w:r>
    </w:p>
    <w:p w:rsidR="0041601C" w:rsidRPr="0043185B" w:rsidRDefault="0041601C" w:rsidP="00983E1B">
      <w:pPr>
        <w:autoSpaceDE w:val="0"/>
        <w:autoSpaceDN w:val="0"/>
        <w:adjustRightInd w:val="0"/>
        <w:rPr>
          <w:rFonts w:ascii="Arial" w:eastAsia="Arial Unicode MS" w:hAnsi="Arial" w:cs="Arial"/>
          <w:color w:val="0000FF"/>
          <w:lang w:eastAsia="ja-JP"/>
        </w:rPr>
      </w:pPr>
    </w:p>
    <w:p w:rsidR="0041601C" w:rsidRPr="00AF4E69" w:rsidRDefault="0041601C" w:rsidP="00983E1B">
      <w:pPr>
        <w:autoSpaceDE w:val="0"/>
        <w:autoSpaceDN w:val="0"/>
        <w:adjustRightInd w:val="0"/>
        <w:spacing w:after="80"/>
        <w:ind w:left="432"/>
        <w:rPr>
          <w:rFonts w:ascii="Arial" w:eastAsia="Arial Unicode MS" w:hAnsi="Arial" w:cs="Arial"/>
          <w:b/>
          <w:color w:val="FF0000"/>
          <w:lang w:eastAsia="ja-JP"/>
        </w:rPr>
      </w:pPr>
      <w:r w:rsidRPr="0043185B">
        <w:rPr>
          <w:rFonts w:ascii="Arial" w:eastAsia="Arial Unicode MS" w:hAnsi="Arial" w:cs="Arial"/>
          <w:b/>
          <w:i/>
          <w:lang w:eastAsia="ja-JP"/>
        </w:rPr>
        <w:t xml:space="preserve">Dependency </w:t>
      </w:r>
      <w:r w:rsidR="00DB1E3C" w:rsidRPr="0043185B">
        <w:rPr>
          <w:rFonts w:ascii="Arial" w:eastAsia="Arial Unicode MS" w:hAnsi="Arial" w:cs="Arial"/>
          <w:b/>
          <w:i/>
          <w:lang w:eastAsia="ja-JP"/>
        </w:rPr>
        <w:t>Status</w:t>
      </w:r>
      <w:r w:rsidRPr="0043185B">
        <w:rPr>
          <w:rFonts w:ascii="Arial" w:eastAsia="Arial Unicode MS" w:hAnsi="Arial" w:cs="Arial"/>
          <w:i/>
          <w:lang w:eastAsia="ja-JP"/>
        </w:rPr>
        <w:t>:</w:t>
      </w:r>
      <w:r w:rsidRPr="0043185B">
        <w:rPr>
          <w:rFonts w:ascii="Arial" w:eastAsia="Arial Unicode MS" w:hAnsi="Arial" w:cs="Arial"/>
          <w:color w:val="FF0000"/>
          <w:lang w:eastAsia="ja-JP"/>
        </w:rPr>
        <w:t xml:space="preserve">  </w:t>
      </w:r>
      <w:r w:rsidRPr="0043185B">
        <w:rPr>
          <w:rFonts w:ascii="Arial" w:eastAsia="Arial Unicode MS" w:hAnsi="Arial" w:cs="Arial"/>
          <w:color w:val="000000"/>
          <w:lang w:eastAsia="ja-JP"/>
        </w:rPr>
        <w:t xml:space="preserve">In reference to the Safe Patient Handling Program, all patients can be classified among </w:t>
      </w:r>
      <w:r w:rsidR="003760C0" w:rsidRPr="0043185B">
        <w:rPr>
          <w:rFonts w:ascii="Arial" w:eastAsia="Arial Unicode MS" w:hAnsi="Arial" w:cs="Arial"/>
          <w:color w:val="000000"/>
          <w:lang w:eastAsia="ja-JP"/>
        </w:rPr>
        <w:t>four</w:t>
      </w:r>
      <w:r w:rsidRPr="0043185B">
        <w:rPr>
          <w:rFonts w:ascii="Arial" w:eastAsia="Arial Unicode MS" w:hAnsi="Arial" w:cs="Arial"/>
          <w:color w:val="000000"/>
          <w:lang w:eastAsia="ja-JP"/>
        </w:rPr>
        <w:t xml:space="preserve"> distinct Dependency Levels</w:t>
      </w:r>
      <w:r w:rsidRPr="00AF4E69">
        <w:rPr>
          <w:rFonts w:ascii="Arial" w:eastAsia="Arial Unicode MS" w:hAnsi="Arial" w:cs="Arial"/>
          <w:b/>
          <w:color w:val="FF0000"/>
          <w:lang w:eastAsia="ja-JP"/>
        </w:rPr>
        <w:t>:</w:t>
      </w:r>
      <w:r w:rsidR="00AF4E69" w:rsidRPr="00AF4E69">
        <w:rPr>
          <w:rFonts w:ascii="Arial" w:eastAsia="Arial Unicode MS" w:hAnsi="Arial" w:cs="Arial"/>
          <w:b/>
          <w:color w:val="FF0000"/>
          <w:lang w:eastAsia="ja-JP"/>
        </w:rPr>
        <w:t xml:space="preserve"> (Adapt to </w:t>
      </w:r>
      <w:r w:rsidR="00347069">
        <w:rPr>
          <w:rFonts w:ascii="Arial" w:eastAsia="Arial Unicode MS" w:hAnsi="Arial" w:cs="Arial"/>
          <w:b/>
          <w:color w:val="FF0000"/>
          <w:lang w:eastAsia="ja-JP"/>
        </w:rPr>
        <w:t>Facilities’</w:t>
      </w:r>
      <w:r w:rsidR="00AF4E69" w:rsidRPr="00AF4E69">
        <w:rPr>
          <w:rFonts w:ascii="Arial" w:eastAsia="Arial Unicode MS" w:hAnsi="Arial" w:cs="Arial"/>
          <w:b/>
          <w:color w:val="FF0000"/>
          <w:lang w:eastAsia="ja-JP"/>
        </w:rPr>
        <w:t xml:space="preserve"> Dependency Descriptions)</w:t>
      </w:r>
    </w:p>
    <w:p w:rsidR="003760C0" w:rsidRPr="0043185B" w:rsidRDefault="007D6520" w:rsidP="007D6520">
      <w:pPr>
        <w:widowControl w:val="0"/>
        <w:numPr>
          <w:ilvl w:val="0"/>
          <w:numId w:val="4"/>
        </w:numPr>
        <w:tabs>
          <w:tab w:val="num" w:pos="864"/>
        </w:tabs>
        <w:ind w:left="864"/>
        <w:rPr>
          <w:rFonts w:ascii="Arial" w:eastAsia="Arial Unicode MS" w:hAnsi="Arial" w:cs="Arial"/>
          <w:color w:val="000000"/>
          <w:lang w:val="en" w:eastAsia="ja-JP"/>
        </w:rPr>
      </w:pPr>
      <w:r w:rsidRPr="0043185B">
        <w:rPr>
          <w:rFonts w:ascii="Arial" w:hAnsi="Arial" w:cs="Arial"/>
          <w:b/>
          <w:bCs/>
          <w:lang w:val="en"/>
        </w:rPr>
        <w:t xml:space="preserve">Dependent – </w:t>
      </w:r>
      <w:r w:rsidRPr="0043185B">
        <w:rPr>
          <w:rFonts w:ascii="Arial" w:hAnsi="Arial" w:cs="Arial"/>
          <w:bCs/>
          <w:lang w:val="en"/>
        </w:rPr>
        <w:t xml:space="preserve">Patient </w:t>
      </w:r>
      <w:r>
        <w:rPr>
          <w:rFonts w:ascii="Arial" w:hAnsi="Arial" w:cs="Arial"/>
          <w:bCs/>
          <w:lang w:val="en"/>
        </w:rPr>
        <w:t>is</w:t>
      </w:r>
      <w:r w:rsidRPr="0043185B">
        <w:rPr>
          <w:rFonts w:ascii="Arial" w:eastAsia="Arial Unicode MS" w:hAnsi="Arial" w:cs="Arial"/>
          <w:color w:val="000000"/>
          <w:lang w:eastAsia="ja-JP"/>
        </w:rPr>
        <w:t xml:space="preserve"> non weight bearing or c</w:t>
      </w:r>
      <w:r w:rsidRPr="0043185B">
        <w:rPr>
          <w:rFonts w:ascii="Arial" w:hAnsi="Arial" w:cs="Arial"/>
          <w:bCs/>
          <w:lang w:val="en"/>
        </w:rPr>
        <w:t>annot or will not consistently follow simple</w:t>
      </w:r>
      <w:r>
        <w:rPr>
          <w:rFonts w:ascii="Arial" w:hAnsi="Arial" w:cs="Arial"/>
          <w:bCs/>
          <w:lang w:val="en"/>
        </w:rPr>
        <w:t xml:space="preserve"> </w:t>
      </w:r>
      <w:r w:rsidR="003760C0" w:rsidRPr="0043185B">
        <w:rPr>
          <w:rFonts w:ascii="Arial" w:hAnsi="Arial" w:cs="Arial"/>
          <w:bCs/>
          <w:lang w:val="en"/>
        </w:rPr>
        <w:t>instructions</w:t>
      </w:r>
      <w:r w:rsidR="003760C0" w:rsidRPr="0043185B">
        <w:rPr>
          <w:rFonts w:ascii="Arial" w:eastAsia="Arial Unicode MS" w:hAnsi="Arial" w:cs="Arial"/>
          <w:color w:val="000000"/>
          <w:lang w:eastAsia="ja-JP"/>
        </w:rPr>
        <w:t>,</w:t>
      </w:r>
      <w:r w:rsidR="003760C0" w:rsidRPr="0043185B">
        <w:rPr>
          <w:rFonts w:ascii="Arial" w:hAnsi="Arial" w:cs="Arial"/>
          <w:bCs/>
          <w:lang w:val="en"/>
        </w:rPr>
        <w:t xml:space="preserve"> is combative; or is unable or is unwilling to assist. Nurse or </w:t>
      </w:r>
      <w:r w:rsidR="003760C0" w:rsidRPr="0043185B">
        <w:rPr>
          <w:rFonts w:ascii="Arial" w:eastAsia="Arial Unicode MS" w:hAnsi="Arial" w:cs="Arial"/>
          <w:color w:val="000000"/>
          <w:lang w:eastAsia="ja-JP"/>
        </w:rPr>
        <w:t>caregiver assistance for</w:t>
      </w:r>
      <w:r w:rsidR="00CE49B3" w:rsidRPr="0043185B">
        <w:rPr>
          <w:rFonts w:ascii="Arial" w:eastAsia="Arial Unicode MS" w:hAnsi="Arial" w:cs="Arial"/>
          <w:color w:val="000000"/>
          <w:lang w:eastAsia="ja-JP"/>
        </w:rPr>
        <w:t xml:space="preserve"> </w:t>
      </w:r>
      <w:r w:rsidR="003760C0" w:rsidRPr="0043185B">
        <w:rPr>
          <w:rFonts w:ascii="Arial" w:eastAsia="Arial Unicode MS" w:hAnsi="Arial" w:cs="Arial"/>
          <w:color w:val="000000"/>
          <w:lang w:eastAsia="ja-JP"/>
        </w:rPr>
        <w:t>positioning/transfer would require the lifting of more than 35# of this patient’s body weight</w:t>
      </w:r>
      <w:r w:rsidR="003760C0" w:rsidRPr="0043185B">
        <w:rPr>
          <w:rFonts w:ascii="Arial" w:hAnsi="Arial" w:cs="Arial"/>
          <w:bCs/>
          <w:lang w:val="en"/>
        </w:rPr>
        <w:t xml:space="preserve"> </w:t>
      </w:r>
      <w:r w:rsidR="00CE49B3" w:rsidRPr="0043185B">
        <w:rPr>
          <w:rFonts w:ascii="Arial" w:hAnsi="Arial" w:cs="Arial"/>
          <w:bCs/>
          <w:lang w:val="en"/>
        </w:rPr>
        <w:t>or</w:t>
      </w:r>
      <w:r w:rsidR="003760C0" w:rsidRPr="0043185B">
        <w:rPr>
          <w:rFonts w:ascii="Arial" w:hAnsi="Arial" w:cs="Arial"/>
          <w:bCs/>
          <w:lang w:val="en"/>
        </w:rPr>
        <w:t xml:space="preserve"> the</w:t>
      </w:r>
      <w:r w:rsidR="00CE49B3" w:rsidRPr="0043185B">
        <w:rPr>
          <w:rFonts w:ascii="Arial" w:hAnsi="Arial" w:cs="Arial"/>
          <w:bCs/>
          <w:lang w:val="en"/>
        </w:rPr>
        <w:t xml:space="preserve"> </w:t>
      </w:r>
      <w:r w:rsidR="003760C0" w:rsidRPr="0043185B">
        <w:rPr>
          <w:rFonts w:ascii="Arial" w:hAnsi="Arial" w:cs="Arial"/>
          <w:bCs/>
          <w:lang w:val="en"/>
        </w:rPr>
        <w:t>patient is unpredictable in the amount of assistance offered.</w:t>
      </w:r>
    </w:p>
    <w:p w:rsidR="003760C0" w:rsidRPr="0043185B" w:rsidRDefault="003760C0" w:rsidP="00983E1B">
      <w:pPr>
        <w:widowControl w:val="0"/>
        <w:ind w:left="1008" w:firstLine="60"/>
        <w:rPr>
          <w:rFonts w:ascii="Arial" w:hAnsi="Arial" w:cs="Arial"/>
          <w:lang w:val="en"/>
        </w:rPr>
      </w:pPr>
    </w:p>
    <w:p w:rsidR="003760C0" w:rsidRPr="0043185B" w:rsidRDefault="003760C0" w:rsidP="00876F54">
      <w:pPr>
        <w:widowControl w:val="0"/>
        <w:numPr>
          <w:ilvl w:val="0"/>
          <w:numId w:val="4"/>
        </w:numPr>
        <w:tabs>
          <w:tab w:val="num" w:pos="864"/>
        </w:tabs>
        <w:ind w:left="864"/>
        <w:rPr>
          <w:rFonts w:ascii="Arial" w:hAnsi="Arial" w:cs="Arial"/>
          <w:lang w:val="en"/>
        </w:rPr>
      </w:pPr>
      <w:r w:rsidRPr="0043185B">
        <w:rPr>
          <w:rFonts w:ascii="Arial" w:hAnsi="Arial" w:cs="Arial"/>
          <w:b/>
          <w:bCs/>
          <w:lang w:val="en"/>
        </w:rPr>
        <w:t xml:space="preserve">Semi Dependent – </w:t>
      </w:r>
      <w:r w:rsidRPr="0043185B">
        <w:rPr>
          <w:rFonts w:ascii="Arial" w:hAnsi="Arial" w:cs="Arial"/>
          <w:bCs/>
          <w:lang w:val="en"/>
        </w:rPr>
        <w:t>Patient has partial weight bearing capabilities (bear some weight on at least one leg)</w:t>
      </w:r>
      <w:r w:rsidRPr="0043185B">
        <w:rPr>
          <w:rFonts w:ascii="Arial" w:hAnsi="Arial" w:cs="Arial"/>
          <w:lang w:val="en"/>
        </w:rPr>
        <w:t xml:space="preserve"> </w:t>
      </w:r>
      <w:r w:rsidR="007D6520">
        <w:rPr>
          <w:rFonts w:ascii="Arial" w:hAnsi="Arial" w:cs="Arial"/>
          <w:lang w:val="en"/>
        </w:rPr>
        <w:t>an</w:t>
      </w:r>
      <w:r w:rsidR="007D6520" w:rsidRPr="0043185B">
        <w:rPr>
          <w:rFonts w:ascii="Arial" w:hAnsi="Arial" w:cs="Arial"/>
          <w:lang w:val="en"/>
        </w:rPr>
        <w:t>d</w:t>
      </w:r>
      <w:r w:rsidRPr="0043185B">
        <w:rPr>
          <w:rFonts w:ascii="Arial" w:hAnsi="Arial" w:cs="Arial"/>
          <w:lang w:val="en"/>
        </w:rPr>
        <w:t xml:space="preserve"> </w:t>
      </w:r>
      <w:r w:rsidRPr="0043185B">
        <w:rPr>
          <w:rFonts w:ascii="Arial" w:hAnsi="Arial" w:cs="Arial"/>
          <w:bCs/>
          <w:lang w:val="en"/>
        </w:rPr>
        <w:t xml:space="preserve">can follow simple instructions and is cooperative. Requires nurse or caregiver to lift </w:t>
      </w:r>
      <w:r w:rsidRPr="0043185B">
        <w:rPr>
          <w:rFonts w:ascii="Arial" w:hAnsi="Arial" w:cs="Arial"/>
          <w:bCs/>
          <w:u w:val="single"/>
          <w:lang w:val="en"/>
        </w:rPr>
        <w:t>no</w:t>
      </w:r>
      <w:r w:rsidRPr="0043185B">
        <w:rPr>
          <w:rFonts w:ascii="Arial" w:hAnsi="Arial" w:cs="Arial"/>
          <w:bCs/>
          <w:lang w:val="en"/>
        </w:rPr>
        <w:t xml:space="preserve"> more than 35 lbs of a patient’s weight. Is able to get to edge </w:t>
      </w:r>
      <w:r w:rsidRPr="0043185B">
        <w:rPr>
          <w:rFonts w:ascii="Arial" w:hAnsi="Arial" w:cs="Arial"/>
          <w:bCs/>
          <w:lang w:val="en"/>
        </w:rPr>
        <w:lastRenderedPageBreak/>
        <w:t>of bed with minimal (less than 35lbs) assistance (for bed-chair transfer), can grip with at least one hand</w:t>
      </w:r>
      <w:r w:rsidRPr="0043185B">
        <w:rPr>
          <w:rFonts w:ascii="Arial" w:hAnsi="Arial" w:cs="Arial"/>
          <w:lang w:val="en"/>
        </w:rPr>
        <w:t xml:space="preserve"> and </w:t>
      </w:r>
      <w:r w:rsidRPr="0043185B">
        <w:rPr>
          <w:rFonts w:ascii="Arial" w:hAnsi="Arial" w:cs="Arial"/>
          <w:bCs/>
          <w:lang w:val="en"/>
        </w:rPr>
        <w:t xml:space="preserve">has trunk control when sitting on edge of bed (for bed-chair transfer). Cannot stand or </w:t>
      </w:r>
      <w:r w:rsidRPr="0043185B">
        <w:rPr>
          <w:rFonts w:ascii="Arial" w:hAnsi="Arial" w:cs="Arial"/>
          <w:lang w:val="en"/>
        </w:rPr>
        <w:t xml:space="preserve">step </w:t>
      </w:r>
      <w:r w:rsidRPr="0043185B">
        <w:rPr>
          <w:rFonts w:ascii="Arial" w:hAnsi="Arial" w:cs="Arial"/>
          <w:bCs/>
          <w:lang w:val="en"/>
        </w:rPr>
        <w:t xml:space="preserve">in place </w:t>
      </w:r>
      <w:r w:rsidRPr="0043185B">
        <w:rPr>
          <w:rFonts w:ascii="Arial" w:hAnsi="Arial" w:cs="Arial"/>
          <w:lang w:val="en"/>
        </w:rPr>
        <w:t xml:space="preserve">with verbal cues, stand-by assist, min assist or assistive devices (i.e. walker or cane). </w:t>
      </w:r>
    </w:p>
    <w:p w:rsidR="003760C0" w:rsidRPr="0043185B" w:rsidRDefault="003760C0" w:rsidP="00983E1B">
      <w:pPr>
        <w:widowControl w:val="0"/>
        <w:ind w:left="1368" w:hanging="360"/>
        <w:rPr>
          <w:rFonts w:ascii="Arial" w:hAnsi="Arial" w:cs="Arial"/>
          <w:lang w:val="en"/>
        </w:rPr>
      </w:pPr>
    </w:p>
    <w:p w:rsidR="003760C0" w:rsidRPr="0043185B" w:rsidRDefault="003760C0" w:rsidP="00876F54">
      <w:pPr>
        <w:widowControl w:val="0"/>
        <w:numPr>
          <w:ilvl w:val="0"/>
          <w:numId w:val="4"/>
        </w:numPr>
        <w:tabs>
          <w:tab w:val="num" w:pos="864"/>
        </w:tabs>
        <w:ind w:left="864"/>
        <w:rPr>
          <w:rFonts w:ascii="Arial" w:hAnsi="Arial" w:cs="Arial"/>
          <w:lang w:val="en"/>
        </w:rPr>
      </w:pPr>
      <w:r w:rsidRPr="0043185B">
        <w:rPr>
          <w:rFonts w:ascii="Arial" w:hAnsi="Arial" w:cs="Arial"/>
          <w:b/>
          <w:bCs/>
          <w:lang w:val="en"/>
        </w:rPr>
        <w:t xml:space="preserve">Supervised – </w:t>
      </w:r>
      <w:r w:rsidRPr="0043185B">
        <w:rPr>
          <w:rFonts w:ascii="Arial" w:hAnsi="Arial" w:cs="Arial"/>
          <w:bCs/>
          <w:lang w:val="en"/>
        </w:rPr>
        <w:t xml:space="preserve">Patient has full weight bearing capabilities and can follow directions and is cooperative. Requires </w:t>
      </w:r>
      <w:r w:rsidRPr="0043185B">
        <w:rPr>
          <w:rFonts w:ascii="Arial" w:hAnsi="Arial" w:cs="Arial"/>
          <w:bCs/>
          <w:u w:val="single"/>
          <w:lang w:val="en"/>
        </w:rPr>
        <w:t>no</w:t>
      </w:r>
      <w:r w:rsidRPr="0043185B">
        <w:rPr>
          <w:rFonts w:ascii="Arial" w:hAnsi="Arial" w:cs="Arial"/>
          <w:bCs/>
          <w:lang w:val="en"/>
        </w:rPr>
        <w:t xml:space="preserve"> more help than stand-by assist, verbal cueing, or coaxing or assistive devices </w:t>
      </w:r>
      <w:r w:rsidRPr="0043185B">
        <w:rPr>
          <w:rFonts w:ascii="Arial" w:hAnsi="Arial" w:cs="Arial"/>
          <w:lang w:val="en"/>
        </w:rPr>
        <w:t>(i.e. walker or</w:t>
      </w:r>
      <w:r w:rsidR="00734D24" w:rsidRPr="0043185B">
        <w:rPr>
          <w:rFonts w:ascii="Arial" w:hAnsi="Arial" w:cs="Arial"/>
          <w:lang w:val="en"/>
        </w:rPr>
        <w:t xml:space="preserve"> </w:t>
      </w:r>
      <w:r w:rsidRPr="0043185B">
        <w:rPr>
          <w:rFonts w:ascii="Arial" w:hAnsi="Arial" w:cs="Arial"/>
          <w:lang w:val="en"/>
        </w:rPr>
        <w:t xml:space="preserve">cane). </w:t>
      </w:r>
    </w:p>
    <w:p w:rsidR="003760C0" w:rsidRPr="0043185B" w:rsidRDefault="003760C0" w:rsidP="00983E1B">
      <w:pPr>
        <w:widowControl w:val="0"/>
        <w:ind w:left="1008"/>
        <w:rPr>
          <w:rFonts w:ascii="Arial" w:hAnsi="Arial" w:cs="Arial"/>
          <w:b/>
          <w:bCs/>
          <w:lang w:val="en"/>
        </w:rPr>
      </w:pPr>
    </w:p>
    <w:p w:rsidR="003760C0" w:rsidRPr="0043185B" w:rsidRDefault="003760C0" w:rsidP="00876F54">
      <w:pPr>
        <w:widowControl w:val="0"/>
        <w:numPr>
          <w:ilvl w:val="0"/>
          <w:numId w:val="4"/>
        </w:numPr>
        <w:tabs>
          <w:tab w:val="num" w:pos="864"/>
        </w:tabs>
        <w:ind w:left="864"/>
        <w:rPr>
          <w:rFonts w:ascii="Arial" w:hAnsi="Arial" w:cs="Arial"/>
          <w:lang w:val="en"/>
        </w:rPr>
      </w:pPr>
      <w:r w:rsidRPr="0043185B">
        <w:rPr>
          <w:rFonts w:ascii="Arial" w:hAnsi="Arial" w:cs="Arial"/>
          <w:b/>
          <w:bCs/>
          <w:lang w:val="en"/>
        </w:rPr>
        <w:t xml:space="preserve">Independent – </w:t>
      </w:r>
      <w:r w:rsidRPr="0043185B">
        <w:rPr>
          <w:rFonts w:ascii="Arial" w:hAnsi="Arial" w:cs="Arial"/>
          <w:bCs/>
          <w:lang w:val="en"/>
        </w:rPr>
        <w:t xml:space="preserve">Patient </w:t>
      </w:r>
      <w:r w:rsidR="00347069" w:rsidRPr="0043185B">
        <w:rPr>
          <w:rFonts w:ascii="Arial" w:hAnsi="Arial" w:cs="Arial"/>
          <w:bCs/>
          <w:lang w:val="en"/>
        </w:rPr>
        <w:t>has full</w:t>
      </w:r>
      <w:r w:rsidRPr="0043185B">
        <w:rPr>
          <w:rFonts w:ascii="Arial" w:hAnsi="Arial" w:cs="Arial"/>
          <w:bCs/>
          <w:lang w:val="en"/>
        </w:rPr>
        <w:t xml:space="preserve"> weight bearing capabilities and can follow directions and is cooperative. Performs task safely without staff assistance or use of</w:t>
      </w:r>
      <w:r w:rsidRPr="0043185B">
        <w:rPr>
          <w:rFonts w:ascii="Arial" w:eastAsia="Arial Unicode MS" w:hAnsi="Arial" w:cs="Arial"/>
          <w:color w:val="000000"/>
          <w:lang w:eastAsia="ja-JP"/>
        </w:rPr>
        <w:t xml:space="preserve"> Safe Patient Handling Equipment.</w:t>
      </w:r>
    </w:p>
    <w:p w:rsidR="003760C0" w:rsidRPr="0043185B" w:rsidRDefault="003760C0" w:rsidP="00983E1B">
      <w:pPr>
        <w:widowControl w:val="0"/>
        <w:ind w:left="432"/>
        <w:rPr>
          <w:rFonts w:ascii="Arial" w:hAnsi="Arial" w:cs="Arial"/>
          <w:lang w:val="en"/>
        </w:rPr>
      </w:pPr>
    </w:p>
    <w:p w:rsidR="0041601C" w:rsidRPr="0043185B" w:rsidRDefault="0041601C" w:rsidP="00983E1B">
      <w:pPr>
        <w:autoSpaceDE w:val="0"/>
        <w:autoSpaceDN w:val="0"/>
        <w:adjustRightInd w:val="0"/>
        <w:spacing w:after="80"/>
        <w:ind w:left="432"/>
        <w:rPr>
          <w:rFonts w:ascii="Arial" w:eastAsia="Arial Unicode MS" w:hAnsi="Arial" w:cs="Arial"/>
          <w:color w:val="FF0000"/>
          <w:lang w:eastAsia="ja-JP"/>
        </w:rPr>
      </w:pPr>
      <w:r w:rsidRPr="0043185B">
        <w:rPr>
          <w:rFonts w:ascii="Arial" w:eastAsia="Arial Unicode MS" w:hAnsi="Arial" w:cs="Arial"/>
          <w:color w:val="FF0000"/>
          <w:lang w:eastAsia="ja-JP"/>
        </w:rPr>
        <w:t>You could add language here re therapy continuing u</w:t>
      </w:r>
      <w:r w:rsidR="001129AF">
        <w:rPr>
          <w:rFonts w:ascii="Arial" w:eastAsia="Arial Unicode MS" w:hAnsi="Arial" w:cs="Arial"/>
          <w:color w:val="FF0000"/>
          <w:lang w:eastAsia="ja-JP"/>
        </w:rPr>
        <w:t xml:space="preserve">se of </w:t>
      </w:r>
      <w:r w:rsidR="00347069">
        <w:rPr>
          <w:rFonts w:ascii="Arial" w:eastAsia="Arial Unicode MS" w:hAnsi="Arial" w:cs="Arial"/>
          <w:color w:val="FF0000"/>
          <w:lang w:eastAsia="ja-JP"/>
        </w:rPr>
        <w:t>the</w:t>
      </w:r>
      <w:r w:rsidR="001129AF">
        <w:rPr>
          <w:rFonts w:ascii="Arial" w:eastAsia="Arial Unicode MS" w:hAnsi="Arial" w:cs="Arial"/>
          <w:color w:val="FF0000"/>
          <w:lang w:eastAsia="ja-JP"/>
        </w:rPr>
        <w:t xml:space="preserve"> assessment tool</w:t>
      </w:r>
      <w:r w:rsidR="00347069">
        <w:rPr>
          <w:rFonts w:ascii="Arial" w:eastAsia="Arial Unicode MS" w:hAnsi="Arial" w:cs="Arial"/>
          <w:color w:val="FF0000"/>
          <w:lang w:eastAsia="ja-JP"/>
        </w:rPr>
        <w:t xml:space="preserve"> they use</w:t>
      </w:r>
    </w:p>
    <w:p w:rsidR="00C64BFB" w:rsidRPr="0043185B" w:rsidRDefault="00C64BFB" w:rsidP="00983E1B">
      <w:pPr>
        <w:widowControl w:val="0"/>
        <w:ind w:left="432"/>
        <w:rPr>
          <w:rFonts w:ascii="Arial" w:eastAsia="Arial Unicode MS" w:hAnsi="Arial" w:cs="Arial"/>
          <w:b/>
          <w:i/>
          <w:lang w:eastAsia="ja-JP"/>
        </w:rPr>
      </w:pPr>
      <w:r w:rsidRPr="0043185B">
        <w:rPr>
          <w:rFonts w:ascii="Arial" w:eastAsia="Arial Unicode MS" w:hAnsi="Arial" w:cs="Arial"/>
          <w:b/>
          <w:i/>
          <w:lang w:eastAsia="ja-JP"/>
        </w:rPr>
        <w:t>Documentation:</w:t>
      </w:r>
    </w:p>
    <w:p w:rsidR="0041601C" w:rsidRPr="0043185B" w:rsidRDefault="00DE27AC" w:rsidP="00983E1B">
      <w:pPr>
        <w:widowControl w:val="0"/>
        <w:ind w:left="432"/>
        <w:rPr>
          <w:rFonts w:ascii="Arial" w:hAnsi="Arial" w:cs="Arial"/>
          <w:bCs/>
          <w:lang w:val="en"/>
        </w:rPr>
      </w:pPr>
      <w:r w:rsidRPr="0043185B">
        <w:rPr>
          <w:rFonts w:ascii="Arial" w:eastAsia="Arial Unicode MS" w:hAnsi="Arial" w:cs="Arial"/>
          <w:b/>
          <w:i/>
          <w:lang w:eastAsia="ja-JP"/>
        </w:rPr>
        <w:t>The SPH assessment</w:t>
      </w:r>
      <w:r w:rsidRPr="0043185B">
        <w:rPr>
          <w:rFonts w:ascii="Arial" w:eastAsia="Arial Unicode MS" w:hAnsi="Arial" w:cs="Arial"/>
          <w:lang w:eastAsia="ja-JP"/>
        </w:rPr>
        <w:t xml:space="preserve"> </w:t>
      </w:r>
      <w:r w:rsidR="0041601C" w:rsidRPr="0043185B">
        <w:rPr>
          <w:rFonts w:ascii="Arial" w:eastAsia="Arial Unicode MS" w:hAnsi="Arial" w:cs="Arial"/>
          <w:lang w:eastAsia="ja-JP"/>
        </w:rPr>
        <w:t>including the</w:t>
      </w:r>
      <w:r w:rsidR="00C97D6B" w:rsidRPr="0043185B">
        <w:rPr>
          <w:rFonts w:ascii="Arial" w:eastAsia="Arial Unicode MS" w:hAnsi="Arial" w:cs="Arial"/>
          <w:lang w:eastAsia="ja-JP"/>
        </w:rPr>
        <w:t xml:space="preserve"> </w:t>
      </w:r>
      <w:r w:rsidR="0041601C" w:rsidRPr="0043185B">
        <w:rPr>
          <w:rFonts w:ascii="Arial" w:hAnsi="Arial" w:cs="Arial"/>
          <w:bCs/>
          <w:lang w:val="en"/>
        </w:rPr>
        <w:t xml:space="preserve">patient’s dependency level, equipment and slings needs is documented in the </w:t>
      </w:r>
      <w:r w:rsidR="0041601C" w:rsidRPr="0043185B">
        <w:rPr>
          <w:rFonts w:ascii="Arial" w:hAnsi="Arial" w:cs="Arial"/>
          <w:b/>
          <w:bCs/>
          <w:lang w:val="en"/>
        </w:rPr>
        <w:t xml:space="preserve">‘Plan of Care - Problem; Interventions and Outcomes’ </w:t>
      </w:r>
      <w:r w:rsidR="0041601C" w:rsidRPr="0043185B">
        <w:rPr>
          <w:rFonts w:ascii="Arial" w:hAnsi="Arial" w:cs="Arial"/>
          <w:bCs/>
          <w:lang w:val="en"/>
        </w:rPr>
        <w:t>section in the patient’s chart</w:t>
      </w:r>
      <w:r w:rsidR="00AF4E69">
        <w:rPr>
          <w:rFonts w:ascii="Arial" w:hAnsi="Arial" w:cs="Arial"/>
          <w:bCs/>
          <w:lang w:val="en"/>
        </w:rPr>
        <w:t xml:space="preserve"> </w:t>
      </w:r>
    </w:p>
    <w:p w:rsidR="0041601C" w:rsidRPr="0043185B" w:rsidRDefault="0041601C" w:rsidP="00983E1B">
      <w:pPr>
        <w:widowControl w:val="0"/>
        <w:ind w:left="432"/>
        <w:rPr>
          <w:rFonts w:ascii="Arial" w:hAnsi="Arial" w:cs="Arial"/>
          <w:b/>
          <w:i/>
          <w:lang w:val="en"/>
        </w:rPr>
      </w:pPr>
    </w:p>
    <w:p w:rsidR="0041601C" w:rsidRPr="0043185B" w:rsidRDefault="0092712B" w:rsidP="00983E1B">
      <w:pPr>
        <w:autoSpaceDE w:val="0"/>
        <w:autoSpaceDN w:val="0"/>
        <w:adjustRightInd w:val="0"/>
        <w:ind w:left="432"/>
        <w:rPr>
          <w:rFonts w:ascii="Arial" w:eastAsia="Arial Unicode MS" w:hAnsi="Arial" w:cs="Arial"/>
          <w:color w:val="0000FF"/>
          <w:lang w:eastAsia="ja-JP"/>
        </w:rPr>
      </w:pPr>
      <w:r w:rsidRPr="0043185B">
        <w:rPr>
          <w:rFonts w:ascii="Arial" w:eastAsia="Arial Unicode MS" w:hAnsi="Arial" w:cs="Arial"/>
          <w:b/>
          <w:i/>
          <w:color w:val="000000"/>
          <w:lang w:eastAsia="ja-JP"/>
        </w:rPr>
        <w:t>Within Shift communication of SPH needs:</w:t>
      </w:r>
      <w:r w:rsidRPr="0043185B">
        <w:rPr>
          <w:rFonts w:ascii="Arial" w:eastAsia="Arial Unicode MS" w:hAnsi="Arial" w:cs="Arial"/>
          <w:color w:val="000000"/>
          <w:lang w:eastAsia="ja-JP"/>
        </w:rPr>
        <w:t xml:space="preserve"> </w:t>
      </w:r>
      <w:r w:rsidR="00C97D6B" w:rsidRPr="0043185B">
        <w:rPr>
          <w:rFonts w:ascii="Arial" w:eastAsia="Arial Unicode MS" w:hAnsi="Arial" w:cs="Arial"/>
          <w:color w:val="000000"/>
          <w:lang w:eastAsia="ja-JP"/>
        </w:rPr>
        <w:t xml:space="preserve">Patient dependency and SPH </w:t>
      </w:r>
      <w:r w:rsidR="0041601C" w:rsidRPr="0043185B">
        <w:rPr>
          <w:rFonts w:ascii="Arial" w:eastAsia="Arial Unicode MS" w:hAnsi="Arial" w:cs="Arial"/>
          <w:color w:val="000000"/>
          <w:lang w:eastAsia="ja-JP"/>
        </w:rPr>
        <w:t xml:space="preserve">equipment needs are noted on the white board or laminated SPH chart </w:t>
      </w:r>
      <w:r w:rsidR="00C97D6B" w:rsidRPr="0043185B">
        <w:rPr>
          <w:rFonts w:ascii="Arial" w:eastAsia="Arial Unicode MS" w:hAnsi="Arial" w:cs="Arial"/>
          <w:color w:val="000000"/>
          <w:lang w:eastAsia="ja-JP"/>
        </w:rPr>
        <w:t>within a patient room</w:t>
      </w:r>
      <w:r w:rsidR="0041601C" w:rsidRPr="0043185B">
        <w:rPr>
          <w:rFonts w:ascii="Arial" w:eastAsia="Arial Unicode MS" w:hAnsi="Arial" w:cs="Arial"/>
          <w:color w:val="0000FF"/>
          <w:lang w:eastAsia="ja-JP"/>
        </w:rPr>
        <w:t xml:space="preserve"> See Appendix II</w:t>
      </w:r>
    </w:p>
    <w:p w:rsidR="00C97D6B" w:rsidRPr="0043185B" w:rsidRDefault="00C97D6B" w:rsidP="00983E1B">
      <w:pPr>
        <w:autoSpaceDE w:val="0"/>
        <w:autoSpaceDN w:val="0"/>
        <w:adjustRightInd w:val="0"/>
        <w:spacing w:after="80"/>
        <w:ind w:left="432"/>
        <w:rPr>
          <w:rFonts w:ascii="Arial" w:eastAsia="Arial Unicode MS" w:hAnsi="Arial" w:cs="Arial"/>
          <w:color w:val="000000"/>
          <w:lang w:eastAsia="ja-JP"/>
        </w:rPr>
      </w:pPr>
    </w:p>
    <w:p w:rsidR="0092712B" w:rsidRPr="0043185B" w:rsidRDefault="00C97D6B" w:rsidP="00983E1B">
      <w:pPr>
        <w:autoSpaceDE w:val="0"/>
        <w:autoSpaceDN w:val="0"/>
        <w:adjustRightInd w:val="0"/>
        <w:ind w:left="432"/>
        <w:rPr>
          <w:rFonts w:ascii="Arial" w:hAnsi="Arial" w:cs="Arial"/>
          <w:bCs/>
        </w:rPr>
      </w:pPr>
      <w:r w:rsidRPr="0043185B">
        <w:rPr>
          <w:rFonts w:ascii="Arial" w:eastAsia="Arial Unicode MS" w:hAnsi="Arial" w:cs="Arial"/>
          <w:b/>
          <w:i/>
          <w:color w:val="000000"/>
          <w:lang w:eastAsia="ja-JP"/>
        </w:rPr>
        <w:t xml:space="preserve">A </w:t>
      </w:r>
      <w:r w:rsidR="00A80CAA" w:rsidRPr="0043185B">
        <w:rPr>
          <w:rFonts w:ascii="Arial" w:eastAsia="Arial Unicode MS" w:hAnsi="Arial" w:cs="Arial"/>
          <w:b/>
          <w:i/>
          <w:color w:val="000000"/>
          <w:lang w:eastAsia="ja-JP"/>
        </w:rPr>
        <w:t>SPH Mobility Check</w:t>
      </w:r>
      <w:r w:rsidR="00A80CAA" w:rsidRPr="0043185B">
        <w:rPr>
          <w:rFonts w:ascii="Arial" w:eastAsia="Arial Unicode MS" w:hAnsi="Arial" w:cs="Arial"/>
          <w:color w:val="000000"/>
          <w:lang w:eastAsia="ja-JP"/>
        </w:rPr>
        <w:t xml:space="preserve"> is a brief</w:t>
      </w:r>
      <w:r w:rsidRPr="0043185B">
        <w:rPr>
          <w:rFonts w:ascii="Arial" w:eastAsia="Arial Unicode MS" w:hAnsi="Arial" w:cs="Arial"/>
          <w:color w:val="000000"/>
          <w:lang w:eastAsia="ja-JP"/>
        </w:rPr>
        <w:t xml:space="preserve"> check of patient mobility status that is conducted prior to all vertical </w:t>
      </w:r>
      <w:r w:rsidR="0041601C" w:rsidRPr="0043185B">
        <w:rPr>
          <w:rFonts w:ascii="Arial" w:eastAsia="Arial Unicode MS" w:hAnsi="Arial" w:cs="Arial"/>
          <w:color w:val="000000"/>
          <w:lang w:eastAsia="ja-JP"/>
        </w:rPr>
        <w:t>patient</w:t>
      </w:r>
      <w:r w:rsidRPr="0043185B">
        <w:rPr>
          <w:rFonts w:ascii="Arial" w:eastAsia="Arial Unicode MS" w:hAnsi="Arial" w:cs="Arial"/>
          <w:color w:val="000000"/>
          <w:lang w:eastAsia="ja-JP"/>
        </w:rPr>
        <w:t xml:space="preserve"> transfers </w:t>
      </w:r>
      <w:r w:rsidR="007D6520" w:rsidRPr="0043185B">
        <w:rPr>
          <w:rFonts w:ascii="Arial" w:eastAsia="Arial Unicode MS" w:hAnsi="Arial" w:cs="Arial"/>
          <w:color w:val="000000"/>
          <w:lang w:eastAsia="ja-JP"/>
        </w:rPr>
        <w:t>i.e.</w:t>
      </w:r>
      <w:r w:rsidRPr="0043185B">
        <w:rPr>
          <w:rFonts w:ascii="Arial" w:eastAsia="Arial Unicode MS" w:hAnsi="Arial" w:cs="Arial"/>
          <w:color w:val="000000"/>
          <w:lang w:eastAsia="ja-JP"/>
        </w:rPr>
        <w:t xml:space="preserve">, to/from bed to chair; wheelchair to/from exam table; chair to chair or commode.  </w:t>
      </w:r>
      <w:r w:rsidR="0092712B" w:rsidRPr="0043185B">
        <w:rPr>
          <w:rFonts w:ascii="Arial" w:eastAsia="Arial Unicode MS" w:hAnsi="Arial" w:cs="Arial"/>
          <w:color w:val="000000"/>
          <w:lang w:eastAsia="ja-JP"/>
        </w:rPr>
        <w:t>Only a</w:t>
      </w:r>
      <w:r w:rsidRPr="0043185B">
        <w:rPr>
          <w:rFonts w:ascii="Arial" w:eastAsia="Arial Unicode MS" w:hAnsi="Arial" w:cs="Arial"/>
          <w:color w:val="000000"/>
          <w:lang w:eastAsia="ja-JP"/>
        </w:rPr>
        <w:t xml:space="preserve"> nurse</w:t>
      </w:r>
      <w:r w:rsidR="00AF4E69">
        <w:rPr>
          <w:rFonts w:ascii="Arial" w:eastAsia="Arial Unicode MS" w:hAnsi="Arial" w:cs="Arial"/>
          <w:color w:val="000000"/>
          <w:lang w:eastAsia="ja-JP"/>
        </w:rPr>
        <w:t>, physical or occupational therapist</w:t>
      </w:r>
      <w:r w:rsidRPr="0043185B">
        <w:rPr>
          <w:rFonts w:ascii="Arial" w:eastAsia="Arial Unicode MS" w:hAnsi="Arial" w:cs="Arial"/>
          <w:color w:val="000000"/>
          <w:lang w:eastAsia="ja-JP"/>
        </w:rPr>
        <w:t xml:space="preserve"> or C</w:t>
      </w:r>
      <w:r w:rsidR="0092712B" w:rsidRPr="0043185B">
        <w:rPr>
          <w:rFonts w:ascii="Arial" w:eastAsia="Arial Unicode MS" w:hAnsi="Arial" w:cs="Arial"/>
          <w:color w:val="000000"/>
          <w:lang w:eastAsia="ja-JP"/>
        </w:rPr>
        <w:t>ertified Nursing Aide (CNA)</w:t>
      </w:r>
      <w:r w:rsidRPr="0043185B">
        <w:rPr>
          <w:rFonts w:ascii="Arial" w:eastAsia="Arial Unicode MS" w:hAnsi="Arial" w:cs="Arial"/>
          <w:color w:val="000000"/>
          <w:lang w:eastAsia="ja-JP"/>
        </w:rPr>
        <w:t xml:space="preserve"> may conduct a mobility check</w:t>
      </w:r>
      <w:r w:rsidR="0092712B" w:rsidRPr="0043185B">
        <w:rPr>
          <w:rFonts w:ascii="Arial" w:eastAsia="Arial Unicode MS" w:hAnsi="Arial" w:cs="Arial"/>
          <w:color w:val="000000"/>
          <w:lang w:eastAsia="ja-JP"/>
        </w:rPr>
        <w:t xml:space="preserve">. A CNA may conduct a mobility check if </w:t>
      </w:r>
      <w:r w:rsidR="0092712B" w:rsidRPr="0043185B">
        <w:rPr>
          <w:rFonts w:ascii="Arial" w:hAnsi="Arial" w:cs="Arial"/>
          <w:bCs/>
        </w:rPr>
        <w:t xml:space="preserve">the Nurse has </w:t>
      </w:r>
      <w:r w:rsidR="0092712B" w:rsidRPr="0043185B">
        <w:rPr>
          <w:rFonts w:ascii="Arial" w:hAnsi="Arial" w:cs="Arial"/>
          <w:b/>
          <w:bCs/>
        </w:rPr>
        <w:t>assessed and communicated</w:t>
      </w:r>
      <w:r w:rsidR="0092712B" w:rsidRPr="0043185B">
        <w:rPr>
          <w:rFonts w:ascii="Arial" w:hAnsi="Arial" w:cs="Arial"/>
          <w:bCs/>
        </w:rPr>
        <w:t xml:space="preserve"> t</w:t>
      </w:r>
      <w:r w:rsidR="009614DE" w:rsidRPr="0043185B">
        <w:rPr>
          <w:rFonts w:ascii="Arial" w:hAnsi="Arial" w:cs="Arial"/>
          <w:bCs/>
        </w:rPr>
        <w:t>o the patient’s caregivers the p</w:t>
      </w:r>
      <w:r w:rsidR="0092712B" w:rsidRPr="0043185B">
        <w:rPr>
          <w:rFonts w:ascii="Arial" w:hAnsi="Arial" w:cs="Arial"/>
          <w:bCs/>
        </w:rPr>
        <w:t>atient's behavior; cognitive function; physical ability; and</w:t>
      </w:r>
      <w:r w:rsidR="009614DE" w:rsidRPr="0043185B">
        <w:rPr>
          <w:rFonts w:ascii="Arial" w:hAnsi="Arial" w:cs="Arial"/>
          <w:bCs/>
        </w:rPr>
        <w:t xml:space="preserve"> clinical constraints before a p</w:t>
      </w:r>
      <w:r w:rsidR="0092712B" w:rsidRPr="0043185B">
        <w:rPr>
          <w:rFonts w:ascii="Arial" w:hAnsi="Arial" w:cs="Arial"/>
          <w:bCs/>
        </w:rPr>
        <w:t xml:space="preserve">atient </w:t>
      </w:r>
      <w:r w:rsidR="009614DE" w:rsidRPr="0043185B">
        <w:rPr>
          <w:rFonts w:ascii="Arial" w:hAnsi="Arial" w:cs="Arial"/>
          <w:bCs/>
        </w:rPr>
        <w:t>m</w:t>
      </w:r>
      <w:r w:rsidR="0092712B" w:rsidRPr="0043185B">
        <w:rPr>
          <w:rFonts w:ascii="Arial" w:hAnsi="Arial" w:cs="Arial"/>
          <w:bCs/>
        </w:rPr>
        <w:t xml:space="preserve">obility </w:t>
      </w:r>
      <w:r w:rsidR="009614DE" w:rsidRPr="0043185B">
        <w:rPr>
          <w:rFonts w:ascii="Arial" w:hAnsi="Arial" w:cs="Arial"/>
          <w:bCs/>
        </w:rPr>
        <w:t>task</w:t>
      </w:r>
      <w:r w:rsidR="0092712B" w:rsidRPr="0043185B">
        <w:rPr>
          <w:rFonts w:ascii="Arial" w:hAnsi="Arial" w:cs="Arial"/>
          <w:bCs/>
        </w:rPr>
        <w:t xml:space="preserve"> is performed</w:t>
      </w:r>
      <w:r w:rsidR="00DB1E3C" w:rsidRPr="0043185B">
        <w:rPr>
          <w:rFonts w:ascii="Arial" w:hAnsi="Arial" w:cs="Arial"/>
          <w:bCs/>
        </w:rPr>
        <w:t>.</w:t>
      </w:r>
    </w:p>
    <w:p w:rsidR="00C97D6B" w:rsidRPr="0043185B" w:rsidRDefault="0041601C" w:rsidP="00983E1B">
      <w:pPr>
        <w:autoSpaceDE w:val="0"/>
        <w:autoSpaceDN w:val="0"/>
        <w:adjustRightInd w:val="0"/>
        <w:spacing w:after="80"/>
        <w:ind w:left="432"/>
        <w:rPr>
          <w:rFonts w:ascii="Arial" w:eastAsia="Arial Unicode MS" w:hAnsi="Arial" w:cs="Arial"/>
          <w:color w:val="FF0000"/>
          <w:lang w:eastAsia="ja-JP"/>
        </w:rPr>
      </w:pPr>
      <w:r w:rsidRPr="0043185B">
        <w:rPr>
          <w:rFonts w:ascii="Arial" w:eastAsia="Arial Unicode MS" w:hAnsi="Arial" w:cs="Arial"/>
          <w:color w:val="0000FF"/>
          <w:lang w:eastAsia="ja-JP"/>
        </w:rPr>
        <w:t>See Appendix I</w:t>
      </w:r>
      <w:r w:rsidR="00F10F93" w:rsidRPr="0043185B">
        <w:rPr>
          <w:rFonts w:ascii="Arial" w:eastAsia="Arial Unicode MS" w:hAnsi="Arial" w:cs="Arial"/>
          <w:color w:val="0000FF"/>
          <w:lang w:eastAsia="ja-JP"/>
        </w:rPr>
        <w:t>II</w:t>
      </w:r>
    </w:p>
    <w:p w:rsidR="00C97D6B" w:rsidRPr="00AF4E69" w:rsidRDefault="00AF4E69" w:rsidP="00983E1B">
      <w:pPr>
        <w:autoSpaceDE w:val="0"/>
        <w:autoSpaceDN w:val="0"/>
        <w:adjustRightInd w:val="0"/>
        <w:spacing w:after="80"/>
        <w:rPr>
          <w:rFonts w:ascii="Arial" w:eastAsia="Arial Unicode MS" w:hAnsi="Arial" w:cs="Arial"/>
          <w:b/>
          <w:color w:val="FF0000"/>
          <w:u w:val="single"/>
          <w:lang w:eastAsia="ja-JP"/>
        </w:rPr>
      </w:pPr>
      <w:r w:rsidRPr="00AF4E69">
        <w:rPr>
          <w:rFonts w:ascii="Arial" w:eastAsia="Arial Unicode MS" w:hAnsi="Arial" w:cs="Arial"/>
          <w:b/>
          <w:color w:val="FF0000"/>
          <w:u w:val="single"/>
          <w:lang w:eastAsia="ja-JP"/>
        </w:rPr>
        <w:t xml:space="preserve">Adapt </w:t>
      </w:r>
      <w:r w:rsidR="001129AF">
        <w:rPr>
          <w:rFonts w:ascii="Arial" w:eastAsia="Arial Unicode MS" w:hAnsi="Arial" w:cs="Arial"/>
          <w:b/>
          <w:color w:val="FF0000"/>
          <w:u w:val="single"/>
          <w:lang w:eastAsia="ja-JP"/>
        </w:rPr>
        <w:t xml:space="preserve">the </w:t>
      </w:r>
      <w:r w:rsidRPr="00AF4E69">
        <w:rPr>
          <w:rFonts w:ascii="Arial" w:eastAsia="Arial Unicode MS" w:hAnsi="Arial" w:cs="Arial"/>
          <w:b/>
          <w:color w:val="FF0000"/>
          <w:u w:val="single"/>
          <w:lang w:eastAsia="ja-JP"/>
        </w:rPr>
        <w:t xml:space="preserve">following </w:t>
      </w:r>
      <w:r w:rsidR="00452803">
        <w:rPr>
          <w:rFonts w:ascii="Arial" w:eastAsia="Arial Unicode MS" w:hAnsi="Arial" w:cs="Arial"/>
          <w:b/>
          <w:color w:val="FF0000"/>
          <w:u w:val="single"/>
          <w:lang w:eastAsia="ja-JP"/>
        </w:rPr>
        <w:t>as needed</w:t>
      </w:r>
    </w:p>
    <w:p w:rsidR="00FA1F8F" w:rsidRPr="009C7A76" w:rsidRDefault="00C97D6B" w:rsidP="00983E1B">
      <w:pPr>
        <w:autoSpaceDE w:val="0"/>
        <w:autoSpaceDN w:val="0"/>
        <w:adjustRightInd w:val="0"/>
        <w:rPr>
          <w:rFonts w:ascii="Arial" w:hAnsi="Arial" w:cs="Arial"/>
        </w:rPr>
      </w:pPr>
      <w:r w:rsidRPr="0043185B">
        <w:rPr>
          <w:rFonts w:ascii="Arial" w:eastAsia="Arial Unicode MS" w:hAnsi="Arial" w:cs="Arial"/>
          <w:b/>
          <w:color w:val="000000"/>
          <w:u w:val="single"/>
          <w:lang w:eastAsia="ja-JP"/>
        </w:rPr>
        <w:t xml:space="preserve">SPH </w:t>
      </w:r>
      <w:r w:rsidR="001129AF">
        <w:rPr>
          <w:rFonts w:ascii="Arial" w:eastAsia="Arial Unicode MS" w:hAnsi="Arial" w:cs="Arial"/>
          <w:b/>
          <w:color w:val="000000"/>
          <w:u w:val="single"/>
          <w:lang w:eastAsia="ja-JP"/>
        </w:rPr>
        <w:t>Champion</w:t>
      </w:r>
      <w:r w:rsidR="00DE27AC" w:rsidRPr="0043185B">
        <w:rPr>
          <w:rFonts w:ascii="Arial" w:eastAsia="Arial Unicode MS" w:hAnsi="Arial" w:cs="Arial"/>
          <w:color w:val="000000"/>
          <w:lang w:eastAsia="ja-JP"/>
        </w:rPr>
        <w:t xml:space="preserve">:  </w:t>
      </w:r>
      <w:r w:rsidR="00DE27AC" w:rsidRPr="0043185B">
        <w:rPr>
          <w:rFonts w:ascii="Arial" w:hAnsi="Arial" w:cs="Arial"/>
        </w:rPr>
        <w:t xml:space="preserve">Patient care staff that works </w:t>
      </w:r>
      <w:r w:rsidR="00A606DA" w:rsidRPr="0043185B">
        <w:rPr>
          <w:rFonts w:ascii="Arial" w:hAnsi="Arial" w:cs="Arial"/>
          <w:lang w:val="en"/>
        </w:rPr>
        <w:t>on the floor</w:t>
      </w:r>
      <w:r w:rsidR="00A606DA" w:rsidRPr="0043185B">
        <w:rPr>
          <w:rFonts w:ascii="Arial" w:hAnsi="Arial" w:cs="Arial"/>
        </w:rPr>
        <w:t xml:space="preserve"> </w:t>
      </w:r>
      <w:r w:rsidR="00DE27AC" w:rsidRPr="0043185B">
        <w:rPr>
          <w:rFonts w:ascii="Arial" w:hAnsi="Arial" w:cs="Arial"/>
        </w:rPr>
        <w:t xml:space="preserve">and is a leader and mentor who will demonstrate and assist coworkers in competently using patient handling equipment. </w:t>
      </w:r>
      <w:r w:rsidR="00FA1F8F">
        <w:rPr>
          <w:rFonts w:ascii="Arial" w:hAnsi="Arial" w:cs="Arial"/>
          <w:bCs/>
        </w:rPr>
        <w:t>They</w:t>
      </w:r>
      <w:r w:rsidR="00FA1F8F" w:rsidRPr="009C7A76">
        <w:rPr>
          <w:rFonts w:ascii="Arial" w:hAnsi="Arial" w:cs="Arial"/>
          <w:snapToGrid w:val="0"/>
        </w:rPr>
        <w:t xml:space="preserve"> </w:t>
      </w:r>
      <w:r w:rsidR="00FA1F8F">
        <w:rPr>
          <w:rFonts w:ascii="Arial" w:hAnsi="Arial" w:cs="Arial"/>
        </w:rPr>
        <w:t>provide</w:t>
      </w:r>
      <w:r w:rsidR="00FA1F8F" w:rsidRPr="009C7A76">
        <w:rPr>
          <w:rFonts w:ascii="Arial" w:hAnsi="Arial" w:cs="Arial"/>
        </w:rPr>
        <w:t xml:space="preserve"> expertise in the safe patient handling and moving of patients,</w:t>
      </w:r>
      <w:r w:rsidR="00FA1F8F" w:rsidRPr="009C7A76">
        <w:rPr>
          <w:rFonts w:ascii="Arial" w:hAnsi="Arial" w:cs="Arial"/>
          <w:snapToGrid w:val="0"/>
        </w:rPr>
        <w:t xml:space="preserve"> and assisting in program monitoring &amp; evaluation, and acting as staff resources and coaches.</w:t>
      </w:r>
    </w:p>
    <w:p w:rsidR="00DE27AC" w:rsidRPr="0043185B" w:rsidRDefault="00DE27AC" w:rsidP="00983E1B">
      <w:pPr>
        <w:autoSpaceDE w:val="0"/>
        <w:autoSpaceDN w:val="0"/>
        <w:adjustRightInd w:val="0"/>
        <w:rPr>
          <w:rFonts w:ascii="Arial" w:hAnsi="Arial" w:cs="Arial"/>
        </w:rPr>
      </w:pPr>
      <w:r w:rsidRPr="0043185B">
        <w:rPr>
          <w:rFonts w:ascii="Arial" w:hAnsi="Arial" w:cs="Arial"/>
        </w:rPr>
        <w:t xml:space="preserve"> </w:t>
      </w:r>
    </w:p>
    <w:p w:rsidR="00FF628A" w:rsidRDefault="00C97D6B" w:rsidP="00983E1B">
      <w:pPr>
        <w:pStyle w:val="BodyText"/>
        <w:tabs>
          <w:tab w:val="left" w:pos="720"/>
        </w:tabs>
        <w:spacing w:after="0"/>
        <w:rPr>
          <w:rFonts w:ascii="Arial" w:hAnsi="Arial" w:cs="Arial"/>
          <w:b w:val="0"/>
          <w:sz w:val="22"/>
          <w:szCs w:val="22"/>
        </w:rPr>
      </w:pPr>
      <w:r w:rsidRPr="0043185B">
        <w:rPr>
          <w:rFonts w:ascii="Arial" w:hAnsi="Arial" w:cs="Arial"/>
          <w:sz w:val="22"/>
          <w:szCs w:val="22"/>
          <w:u w:val="single"/>
        </w:rPr>
        <w:t>SPH Lift Coach</w:t>
      </w:r>
      <w:r w:rsidR="00574E00" w:rsidRPr="0043185B">
        <w:rPr>
          <w:rFonts w:ascii="Arial" w:hAnsi="Arial" w:cs="Arial"/>
          <w:sz w:val="22"/>
          <w:szCs w:val="22"/>
          <w:u w:val="single"/>
        </w:rPr>
        <w:t>:</w:t>
      </w:r>
      <w:r w:rsidR="00574E00" w:rsidRPr="0043185B">
        <w:rPr>
          <w:rFonts w:ascii="Arial" w:hAnsi="Arial" w:cs="Arial"/>
          <w:sz w:val="22"/>
          <w:szCs w:val="22"/>
        </w:rPr>
        <w:t xml:space="preserve"> </w:t>
      </w:r>
      <w:r w:rsidR="00574E00" w:rsidRPr="0043185B">
        <w:rPr>
          <w:rFonts w:ascii="Arial" w:hAnsi="Arial" w:cs="Arial"/>
          <w:b w:val="0"/>
          <w:sz w:val="22"/>
          <w:szCs w:val="22"/>
        </w:rPr>
        <w:t>Staff who work in the Central Transportation department</w:t>
      </w:r>
      <w:r w:rsidRPr="0043185B">
        <w:rPr>
          <w:rFonts w:ascii="Arial" w:hAnsi="Arial" w:cs="Arial"/>
          <w:b w:val="0"/>
          <w:sz w:val="22"/>
          <w:szCs w:val="22"/>
        </w:rPr>
        <w:t xml:space="preserve"> with expertise in </w:t>
      </w:r>
      <w:r w:rsidR="00574E00" w:rsidRPr="0043185B">
        <w:rPr>
          <w:rFonts w:ascii="Arial" w:hAnsi="Arial" w:cs="Arial"/>
          <w:b w:val="0"/>
          <w:sz w:val="22"/>
          <w:szCs w:val="22"/>
        </w:rPr>
        <w:t xml:space="preserve">safe </w:t>
      </w:r>
      <w:r w:rsidRPr="0043185B">
        <w:rPr>
          <w:rFonts w:ascii="Arial" w:hAnsi="Arial" w:cs="Arial"/>
          <w:b w:val="0"/>
          <w:sz w:val="22"/>
          <w:szCs w:val="22"/>
        </w:rPr>
        <w:t xml:space="preserve">patient handling and movement techniques and knowledge of patient handling equipment/aids and </w:t>
      </w:r>
      <w:r w:rsidRPr="00966EA2">
        <w:rPr>
          <w:rFonts w:ascii="Arial" w:hAnsi="Arial" w:cs="Arial"/>
          <w:b w:val="0"/>
          <w:sz w:val="22"/>
          <w:szCs w:val="22"/>
        </w:rPr>
        <w:t>Safe Patient Handling Program</w:t>
      </w:r>
      <w:r w:rsidRPr="0043185B">
        <w:rPr>
          <w:rFonts w:ascii="Arial" w:hAnsi="Arial" w:cs="Arial"/>
          <w:b w:val="0"/>
          <w:sz w:val="22"/>
          <w:szCs w:val="22"/>
        </w:rPr>
        <w:t xml:space="preserve"> elements</w:t>
      </w:r>
      <w:r w:rsidR="00574E00" w:rsidRPr="0043185B">
        <w:rPr>
          <w:rFonts w:ascii="Arial" w:hAnsi="Arial" w:cs="Arial"/>
          <w:b w:val="0"/>
          <w:sz w:val="22"/>
          <w:szCs w:val="22"/>
        </w:rPr>
        <w:t xml:space="preserve">. </w:t>
      </w:r>
    </w:p>
    <w:p w:rsidR="00966EA2" w:rsidRPr="0043185B" w:rsidRDefault="00966EA2" w:rsidP="00983E1B">
      <w:pPr>
        <w:pStyle w:val="BodyText"/>
        <w:tabs>
          <w:tab w:val="left" w:pos="720"/>
        </w:tabs>
        <w:spacing w:after="0"/>
        <w:rPr>
          <w:rFonts w:ascii="Arial" w:hAnsi="Arial" w:cs="Arial"/>
          <w:b w:val="0"/>
          <w:sz w:val="22"/>
          <w:szCs w:val="22"/>
        </w:rPr>
      </w:pPr>
    </w:p>
    <w:p w:rsidR="00966EA2" w:rsidRDefault="00AF4E69" w:rsidP="00983E1B">
      <w:pPr>
        <w:pStyle w:val="BodyText"/>
        <w:tabs>
          <w:tab w:val="left" w:pos="720"/>
        </w:tabs>
        <w:spacing w:after="0"/>
        <w:rPr>
          <w:rFonts w:ascii="Arial" w:hAnsi="Arial" w:cs="Arial"/>
          <w:b w:val="0"/>
          <w:sz w:val="22"/>
          <w:szCs w:val="22"/>
        </w:rPr>
      </w:pPr>
      <w:r>
        <w:rPr>
          <w:rFonts w:ascii="Arial" w:hAnsi="Arial" w:cs="Arial"/>
          <w:bCs/>
          <w:sz w:val="22"/>
          <w:szCs w:val="22"/>
          <w:u w:val="single"/>
        </w:rPr>
        <w:t>ABC</w:t>
      </w:r>
      <w:r w:rsidR="00FF628A" w:rsidRPr="00966EA2">
        <w:rPr>
          <w:rFonts w:ascii="Arial" w:hAnsi="Arial" w:cs="Arial"/>
          <w:bCs/>
          <w:sz w:val="22"/>
          <w:szCs w:val="22"/>
          <w:u w:val="single"/>
        </w:rPr>
        <w:t xml:space="preserve"> SPH </w:t>
      </w:r>
      <w:r w:rsidR="00966EA2" w:rsidRPr="00966EA2">
        <w:rPr>
          <w:rFonts w:ascii="Arial" w:hAnsi="Arial" w:cs="Arial"/>
          <w:bCs/>
          <w:sz w:val="22"/>
          <w:szCs w:val="22"/>
          <w:u w:val="single"/>
        </w:rPr>
        <w:t>Program Facilitators:</w:t>
      </w:r>
      <w:r w:rsidR="00FF628A" w:rsidRPr="0043185B">
        <w:rPr>
          <w:rFonts w:ascii="Arial" w:hAnsi="Arial" w:cs="Arial"/>
          <w:sz w:val="22"/>
          <w:szCs w:val="22"/>
        </w:rPr>
        <w:t xml:space="preserve"> </w:t>
      </w:r>
      <w:r w:rsidR="00CA13BA" w:rsidRPr="00CA13BA">
        <w:rPr>
          <w:rFonts w:ascii="Arial" w:hAnsi="Arial" w:cs="Arial"/>
          <w:b w:val="0"/>
          <w:sz w:val="22"/>
          <w:szCs w:val="22"/>
        </w:rPr>
        <w:t xml:space="preserve">The </w:t>
      </w:r>
      <w:r>
        <w:rPr>
          <w:rFonts w:ascii="Arial" w:hAnsi="Arial" w:cs="Arial"/>
          <w:b w:val="0"/>
          <w:sz w:val="22"/>
          <w:szCs w:val="22"/>
        </w:rPr>
        <w:t>ABC</w:t>
      </w:r>
      <w:r w:rsidR="00CA13BA" w:rsidRPr="00CA13BA">
        <w:rPr>
          <w:rFonts w:ascii="Arial" w:hAnsi="Arial" w:cs="Arial"/>
          <w:b w:val="0"/>
          <w:sz w:val="22"/>
          <w:szCs w:val="22"/>
        </w:rPr>
        <w:t xml:space="preserve"> Safety Manager and Central </w:t>
      </w:r>
      <w:r w:rsidR="00CA13BA">
        <w:rPr>
          <w:rFonts w:ascii="Arial" w:hAnsi="Arial" w:cs="Arial"/>
          <w:b w:val="0"/>
          <w:sz w:val="22"/>
          <w:szCs w:val="22"/>
        </w:rPr>
        <w:t>T</w:t>
      </w:r>
      <w:r w:rsidR="00CA13BA" w:rsidRPr="00CA13BA">
        <w:rPr>
          <w:rFonts w:ascii="Arial" w:hAnsi="Arial" w:cs="Arial"/>
          <w:b w:val="0"/>
          <w:sz w:val="22"/>
          <w:szCs w:val="22"/>
        </w:rPr>
        <w:t>ransportation/Lift Coach supervisor are the</w:t>
      </w:r>
      <w:r w:rsidR="00CA13BA">
        <w:rPr>
          <w:rFonts w:ascii="Arial" w:hAnsi="Arial" w:cs="Arial"/>
          <w:sz w:val="22"/>
          <w:szCs w:val="22"/>
        </w:rPr>
        <w:t xml:space="preserve"> </w:t>
      </w:r>
      <w:r w:rsidR="00CA13BA" w:rsidRPr="00966EA2">
        <w:rPr>
          <w:rFonts w:ascii="Arial" w:hAnsi="Arial" w:cs="Arial"/>
          <w:b w:val="0"/>
          <w:sz w:val="22"/>
          <w:szCs w:val="22"/>
        </w:rPr>
        <w:t>facilitators</w:t>
      </w:r>
      <w:r w:rsidR="00CA13BA">
        <w:rPr>
          <w:rFonts w:ascii="Arial" w:hAnsi="Arial" w:cs="Arial"/>
          <w:b w:val="0"/>
          <w:sz w:val="22"/>
          <w:szCs w:val="22"/>
        </w:rPr>
        <w:t xml:space="preserve"> of the</w:t>
      </w:r>
      <w:r w:rsidR="00CA13BA" w:rsidRPr="00CA13BA">
        <w:rPr>
          <w:rFonts w:ascii="Arial" w:hAnsi="Arial" w:cs="Arial"/>
          <w:b w:val="0"/>
          <w:sz w:val="22"/>
          <w:szCs w:val="22"/>
        </w:rPr>
        <w:t xml:space="preserve"> SPH</w:t>
      </w:r>
      <w:r w:rsidR="00CA13BA">
        <w:rPr>
          <w:rFonts w:ascii="Arial" w:hAnsi="Arial" w:cs="Arial"/>
          <w:sz w:val="22"/>
          <w:szCs w:val="22"/>
        </w:rPr>
        <w:t xml:space="preserve"> </w:t>
      </w:r>
      <w:r w:rsidR="00CA13BA">
        <w:rPr>
          <w:rFonts w:ascii="Arial" w:hAnsi="Arial" w:cs="Arial"/>
          <w:b w:val="0"/>
          <w:sz w:val="22"/>
          <w:szCs w:val="22"/>
        </w:rPr>
        <w:t>p</w:t>
      </w:r>
      <w:r w:rsidR="00966EA2" w:rsidRPr="00966EA2">
        <w:rPr>
          <w:rFonts w:ascii="Arial" w:hAnsi="Arial" w:cs="Arial"/>
          <w:b w:val="0"/>
          <w:sz w:val="22"/>
          <w:szCs w:val="22"/>
        </w:rPr>
        <w:t>rogram</w:t>
      </w:r>
      <w:r w:rsidR="00CA13BA">
        <w:rPr>
          <w:rFonts w:ascii="Arial" w:hAnsi="Arial" w:cs="Arial"/>
          <w:b w:val="0"/>
          <w:sz w:val="22"/>
          <w:szCs w:val="22"/>
        </w:rPr>
        <w:t>. They</w:t>
      </w:r>
      <w:r w:rsidR="00966EA2" w:rsidRPr="00966EA2">
        <w:rPr>
          <w:rFonts w:ascii="Arial" w:hAnsi="Arial" w:cs="Arial"/>
          <w:b w:val="0"/>
          <w:sz w:val="22"/>
          <w:szCs w:val="22"/>
        </w:rPr>
        <w:t xml:space="preserve"> </w:t>
      </w:r>
      <w:r w:rsidR="00FF628A" w:rsidRPr="00966EA2">
        <w:rPr>
          <w:rFonts w:ascii="Arial" w:hAnsi="Arial" w:cs="Arial"/>
          <w:b w:val="0"/>
          <w:sz w:val="22"/>
          <w:szCs w:val="22"/>
        </w:rPr>
        <w:t xml:space="preserve">are responsible for implementing and maintaining the facility </w:t>
      </w:r>
      <w:r w:rsidR="00CA13BA">
        <w:rPr>
          <w:rFonts w:ascii="Arial" w:hAnsi="Arial" w:cs="Arial"/>
          <w:b w:val="0"/>
          <w:sz w:val="22"/>
          <w:szCs w:val="22"/>
        </w:rPr>
        <w:t>SPH</w:t>
      </w:r>
      <w:r w:rsidR="00FF628A" w:rsidRPr="00966EA2">
        <w:rPr>
          <w:rFonts w:ascii="Arial" w:hAnsi="Arial" w:cs="Arial"/>
          <w:b w:val="0"/>
          <w:sz w:val="22"/>
          <w:szCs w:val="22"/>
        </w:rPr>
        <w:t xml:space="preserve"> Program</w:t>
      </w:r>
      <w:r w:rsidR="00CA13BA">
        <w:rPr>
          <w:rFonts w:ascii="Arial" w:hAnsi="Arial" w:cs="Arial"/>
          <w:b w:val="0"/>
          <w:sz w:val="22"/>
          <w:szCs w:val="22"/>
        </w:rPr>
        <w:t>.</w:t>
      </w:r>
    </w:p>
    <w:p w:rsidR="00CA13BA" w:rsidRPr="00966EA2" w:rsidRDefault="00CA13BA" w:rsidP="00983E1B">
      <w:pPr>
        <w:pStyle w:val="BodyText"/>
        <w:tabs>
          <w:tab w:val="left" w:pos="720"/>
        </w:tabs>
        <w:spacing w:after="0"/>
        <w:rPr>
          <w:rFonts w:ascii="Arial" w:hAnsi="Arial" w:cs="Arial"/>
          <w:b w:val="0"/>
          <w:sz w:val="22"/>
          <w:szCs w:val="22"/>
          <w:u w:val="single"/>
        </w:rPr>
      </w:pPr>
    </w:p>
    <w:p w:rsidR="00966EA2" w:rsidRDefault="00966EA2" w:rsidP="00983E1B">
      <w:pPr>
        <w:rPr>
          <w:rFonts w:ascii="Arial" w:hAnsi="Arial" w:cs="Arial"/>
        </w:rPr>
      </w:pPr>
      <w:r w:rsidRPr="0043185B">
        <w:rPr>
          <w:rFonts w:ascii="Arial" w:hAnsi="Arial" w:cs="Arial"/>
          <w:b/>
          <w:u w:val="single"/>
        </w:rPr>
        <w:t xml:space="preserve">The </w:t>
      </w:r>
      <w:r w:rsidR="00AF4E69">
        <w:rPr>
          <w:rFonts w:ascii="Arial" w:hAnsi="Arial" w:cs="Arial"/>
          <w:b/>
          <w:u w:val="single"/>
        </w:rPr>
        <w:t>ABC</w:t>
      </w:r>
      <w:r w:rsidRPr="0043185B">
        <w:rPr>
          <w:rFonts w:ascii="Arial" w:hAnsi="Arial" w:cs="Arial"/>
          <w:b/>
          <w:u w:val="single"/>
        </w:rPr>
        <w:t xml:space="preserve"> </w:t>
      </w:r>
      <w:r w:rsidR="009C7A76">
        <w:rPr>
          <w:rFonts w:ascii="Arial" w:hAnsi="Arial" w:cs="Arial"/>
          <w:b/>
          <w:u w:val="single"/>
        </w:rPr>
        <w:t>SPH</w:t>
      </w:r>
      <w:r w:rsidRPr="0043185B">
        <w:rPr>
          <w:rFonts w:ascii="Arial" w:hAnsi="Arial" w:cs="Arial"/>
          <w:b/>
          <w:u w:val="single"/>
        </w:rPr>
        <w:t xml:space="preserve"> Steering Committee</w:t>
      </w:r>
      <w:r w:rsidRPr="0043185B">
        <w:rPr>
          <w:rFonts w:ascii="Arial" w:hAnsi="Arial" w:cs="Arial"/>
          <w:b/>
        </w:rPr>
        <w:t xml:space="preserve"> </w:t>
      </w:r>
      <w:r w:rsidRPr="0043185B">
        <w:rPr>
          <w:rFonts w:ascii="Arial" w:hAnsi="Arial" w:cs="Arial"/>
        </w:rPr>
        <w:t xml:space="preserve">consists of a multidisciplinary group of clinical staff, facilities management staff, infection control staff, union representative, safety, and others responsible for assisting in implementation and evaluation of the SPH Program at </w:t>
      </w:r>
      <w:r w:rsidR="00AF4E69">
        <w:rPr>
          <w:rFonts w:ascii="Arial" w:hAnsi="Arial" w:cs="Arial"/>
        </w:rPr>
        <w:t>ABC</w:t>
      </w:r>
      <w:r w:rsidRPr="0043185B">
        <w:rPr>
          <w:rFonts w:ascii="Arial" w:hAnsi="Arial" w:cs="Arial"/>
        </w:rPr>
        <w:t xml:space="preserve">. </w:t>
      </w:r>
    </w:p>
    <w:p w:rsidR="00966EA2" w:rsidRPr="0043185B" w:rsidRDefault="00966EA2" w:rsidP="00983E1B">
      <w:pPr>
        <w:rPr>
          <w:rFonts w:ascii="Arial" w:hAnsi="Arial" w:cs="Arial"/>
        </w:rPr>
      </w:pPr>
    </w:p>
    <w:p w:rsidR="009C7A76" w:rsidRPr="009C7A76" w:rsidRDefault="009C7A76" w:rsidP="00983E1B">
      <w:pPr>
        <w:rPr>
          <w:rFonts w:ascii="Arial" w:hAnsi="Arial" w:cs="Arial"/>
          <w:color w:val="000000"/>
        </w:rPr>
      </w:pPr>
      <w:r w:rsidRPr="009C7A76">
        <w:rPr>
          <w:rFonts w:ascii="Arial" w:hAnsi="Arial" w:cs="Arial"/>
          <w:b/>
          <w:color w:val="000000"/>
          <w:u w:val="single"/>
        </w:rPr>
        <w:t xml:space="preserve">The </w:t>
      </w:r>
      <w:r w:rsidR="00AF4E69">
        <w:rPr>
          <w:rFonts w:ascii="Arial" w:hAnsi="Arial" w:cs="Arial"/>
          <w:b/>
          <w:color w:val="000000"/>
          <w:u w:val="single"/>
        </w:rPr>
        <w:t>ABC</w:t>
      </w:r>
      <w:r w:rsidRPr="009C7A76">
        <w:rPr>
          <w:rFonts w:ascii="Arial" w:hAnsi="Arial" w:cs="Arial"/>
          <w:b/>
          <w:color w:val="000000"/>
          <w:u w:val="single"/>
        </w:rPr>
        <w:t xml:space="preserve"> SPH Program Champion</w:t>
      </w:r>
      <w:r w:rsidRPr="009C7A76">
        <w:rPr>
          <w:rFonts w:ascii="Arial" w:hAnsi="Arial" w:cs="Arial"/>
          <w:b/>
          <w:color w:val="000000"/>
        </w:rPr>
        <w:t xml:space="preserve"> </w:t>
      </w:r>
      <w:r w:rsidRPr="009C7A76">
        <w:rPr>
          <w:rFonts w:ascii="Arial" w:hAnsi="Arial" w:cs="Arial"/>
          <w:color w:val="000000"/>
        </w:rPr>
        <w:t>is the</w:t>
      </w:r>
      <w:r w:rsidRPr="009C7A76">
        <w:rPr>
          <w:rFonts w:ascii="Arial" w:hAnsi="Arial" w:cs="Arial"/>
          <w:b/>
          <w:color w:val="000000"/>
        </w:rPr>
        <w:t xml:space="preserve"> </w:t>
      </w:r>
      <w:r w:rsidRPr="009C7A76">
        <w:rPr>
          <w:rFonts w:ascii="Arial" w:hAnsi="Arial" w:cs="Arial"/>
          <w:color w:val="000000"/>
        </w:rPr>
        <w:t xml:space="preserve">VP of Patient Care </w:t>
      </w:r>
      <w:r>
        <w:rPr>
          <w:rFonts w:ascii="Arial" w:hAnsi="Arial" w:cs="Arial"/>
          <w:color w:val="000000"/>
        </w:rPr>
        <w:t>Services. T</w:t>
      </w:r>
      <w:r w:rsidRPr="009C7A76">
        <w:rPr>
          <w:rFonts w:ascii="Arial" w:hAnsi="Arial" w:cs="Arial"/>
          <w:color w:val="000000"/>
        </w:rPr>
        <w:t>he Program Champion assists the SPH Steering Committee and Program Facilitators by providing resources and support to facilitate successful implementation of the SPH program.</w:t>
      </w:r>
    </w:p>
    <w:p w:rsidR="009C7A76" w:rsidRPr="0043185B" w:rsidRDefault="009C7A76" w:rsidP="00983E1B">
      <w:pPr>
        <w:rPr>
          <w:rFonts w:ascii="Arial" w:hAnsi="Arial" w:cs="Arial"/>
          <w:color w:val="FF0000"/>
        </w:rPr>
      </w:pPr>
    </w:p>
    <w:p w:rsidR="00761212" w:rsidRPr="0043185B" w:rsidRDefault="00761212" w:rsidP="00983E1B">
      <w:pPr>
        <w:pStyle w:val="BodyText"/>
        <w:tabs>
          <w:tab w:val="left" w:pos="720"/>
        </w:tabs>
        <w:spacing w:after="0"/>
        <w:rPr>
          <w:rFonts w:ascii="Arial" w:hAnsi="Arial" w:cs="Arial"/>
          <w:b w:val="0"/>
          <w:sz w:val="22"/>
          <w:szCs w:val="22"/>
        </w:rPr>
      </w:pPr>
      <w:r w:rsidRPr="0043185B">
        <w:rPr>
          <w:rFonts w:ascii="Arial" w:hAnsi="Arial" w:cs="Arial"/>
          <w:snapToGrid w:val="0"/>
          <w:sz w:val="22"/>
          <w:szCs w:val="22"/>
          <w:u w:val="single"/>
        </w:rPr>
        <w:t>After Action Review (</w:t>
      </w:r>
      <w:smartTag w:uri="urn:schemas-microsoft-com:office:smarttags" w:element="place">
        <w:r w:rsidRPr="0043185B">
          <w:rPr>
            <w:rFonts w:ascii="Arial" w:hAnsi="Arial" w:cs="Arial"/>
            <w:snapToGrid w:val="0"/>
            <w:sz w:val="22"/>
            <w:szCs w:val="22"/>
            <w:u w:val="single"/>
          </w:rPr>
          <w:t>AAR</w:t>
        </w:r>
      </w:smartTag>
      <w:r w:rsidRPr="0043185B">
        <w:rPr>
          <w:rFonts w:ascii="Arial" w:hAnsi="Arial" w:cs="Arial"/>
          <w:snapToGrid w:val="0"/>
          <w:sz w:val="22"/>
          <w:szCs w:val="22"/>
          <w:u w:val="single"/>
        </w:rPr>
        <w:t>) Process</w:t>
      </w:r>
      <w:r w:rsidR="00D10004" w:rsidRPr="0043185B">
        <w:rPr>
          <w:rFonts w:ascii="Arial" w:hAnsi="Arial" w:cs="Arial"/>
          <w:b w:val="0"/>
          <w:snapToGrid w:val="0"/>
          <w:sz w:val="22"/>
          <w:szCs w:val="22"/>
        </w:rPr>
        <w:t>: T</w:t>
      </w:r>
      <w:r w:rsidRPr="0043185B">
        <w:rPr>
          <w:rFonts w:ascii="Arial" w:hAnsi="Arial" w:cs="Arial"/>
          <w:b w:val="0"/>
          <w:snapToGrid w:val="0"/>
          <w:sz w:val="22"/>
          <w:szCs w:val="22"/>
        </w:rPr>
        <w:t xml:space="preserve">his is an optional but powerful program element.  Use of Safety Huddles is an effective method of sharing knowledge between staff that incorporates staff into the problem-solving process.  Safety Huddles are held as a result of an injury incident, near-miss/close-call incident, or a </w:t>
      </w:r>
      <w:r w:rsidR="00D10004" w:rsidRPr="0043185B">
        <w:rPr>
          <w:rFonts w:ascii="Arial" w:hAnsi="Arial" w:cs="Arial"/>
          <w:b w:val="0"/>
          <w:snapToGrid w:val="0"/>
          <w:sz w:val="22"/>
          <w:szCs w:val="22"/>
        </w:rPr>
        <w:t xml:space="preserve">SPH </w:t>
      </w:r>
      <w:r w:rsidRPr="0043185B">
        <w:rPr>
          <w:rFonts w:ascii="Arial" w:hAnsi="Arial" w:cs="Arial"/>
          <w:b w:val="0"/>
          <w:snapToGrid w:val="0"/>
          <w:sz w:val="22"/>
          <w:szCs w:val="22"/>
        </w:rPr>
        <w:t>safety concern to decrease the chance of the recurrence</w:t>
      </w:r>
      <w:r w:rsidR="00D10004" w:rsidRPr="0043185B">
        <w:rPr>
          <w:rFonts w:ascii="Arial" w:hAnsi="Arial" w:cs="Arial"/>
          <w:b w:val="0"/>
          <w:snapToGrid w:val="0"/>
          <w:sz w:val="22"/>
          <w:szCs w:val="22"/>
        </w:rPr>
        <w:t xml:space="preserve">. The Safety Manager and /or Nurse House Supervisor lead an after action review. </w:t>
      </w:r>
    </w:p>
    <w:p w:rsidR="000E2925" w:rsidRDefault="000E2925" w:rsidP="00983E1B">
      <w:pPr>
        <w:autoSpaceDE w:val="0"/>
        <w:autoSpaceDN w:val="0"/>
        <w:adjustRightInd w:val="0"/>
        <w:rPr>
          <w:rFonts w:ascii="Arial" w:hAnsi="Arial" w:cs="Arial"/>
        </w:rPr>
      </w:pPr>
    </w:p>
    <w:p w:rsidR="00FA1F8F" w:rsidRPr="009C7A76" w:rsidRDefault="00FA1F8F" w:rsidP="00983E1B">
      <w:pPr>
        <w:autoSpaceDE w:val="0"/>
        <w:autoSpaceDN w:val="0"/>
        <w:adjustRightInd w:val="0"/>
        <w:rPr>
          <w:rFonts w:ascii="Arial" w:hAnsi="Arial" w:cs="Arial"/>
        </w:rPr>
      </w:pPr>
    </w:p>
    <w:p w:rsidR="000E2925" w:rsidRPr="009C7A76" w:rsidRDefault="00FA1F8F" w:rsidP="00983E1B">
      <w:pPr>
        <w:autoSpaceDE w:val="0"/>
        <w:autoSpaceDN w:val="0"/>
        <w:adjustRightInd w:val="0"/>
        <w:rPr>
          <w:rFonts w:ascii="Arial" w:hAnsi="Arial" w:cs="Arial"/>
          <w:b/>
          <w:bCs/>
        </w:rPr>
      </w:pPr>
      <w:r>
        <w:rPr>
          <w:rFonts w:ascii="Arial" w:hAnsi="Arial" w:cs="Arial"/>
          <w:b/>
          <w:bCs/>
        </w:rPr>
        <w:t>4</w:t>
      </w:r>
      <w:r w:rsidR="0092190B" w:rsidRPr="009C7A76">
        <w:rPr>
          <w:rFonts w:ascii="Arial" w:hAnsi="Arial" w:cs="Arial"/>
          <w:b/>
          <w:bCs/>
        </w:rPr>
        <w:t xml:space="preserve">. </w:t>
      </w:r>
      <w:r w:rsidR="000E2925" w:rsidRPr="009C7A76">
        <w:rPr>
          <w:rFonts w:ascii="Arial" w:hAnsi="Arial" w:cs="Arial"/>
          <w:b/>
          <w:bCs/>
        </w:rPr>
        <w:t>DELEGATION OF AUTHORITY AND RESPONSIBLITY:</w:t>
      </w:r>
    </w:p>
    <w:p w:rsidR="0082036F" w:rsidRPr="009C7A76" w:rsidRDefault="0082036F" w:rsidP="00983E1B">
      <w:pPr>
        <w:tabs>
          <w:tab w:val="left" w:pos="3600"/>
        </w:tabs>
        <w:rPr>
          <w:rFonts w:ascii="Arial" w:hAnsi="Arial" w:cs="Arial"/>
          <w:b/>
        </w:rPr>
      </w:pPr>
    </w:p>
    <w:p w:rsidR="0082036F" w:rsidRPr="009C7A76" w:rsidRDefault="00610D9C" w:rsidP="00983E1B">
      <w:pPr>
        <w:numPr>
          <w:ilvl w:val="0"/>
          <w:numId w:val="5"/>
        </w:numPr>
        <w:tabs>
          <w:tab w:val="left" w:pos="3600"/>
        </w:tabs>
        <w:rPr>
          <w:rFonts w:ascii="Arial" w:hAnsi="Arial" w:cs="Arial"/>
        </w:rPr>
      </w:pPr>
      <w:r w:rsidRPr="009C7A76">
        <w:rPr>
          <w:rFonts w:ascii="Arial" w:hAnsi="Arial" w:cs="Arial"/>
          <w:b/>
        </w:rPr>
        <w:t xml:space="preserve">NURSING </w:t>
      </w:r>
      <w:r w:rsidR="0082036F" w:rsidRPr="009C7A76">
        <w:rPr>
          <w:rFonts w:ascii="Arial" w:hAnsi="Arial" w:cs="Arial"/>
          <w:b/>
        </w:rPr>
        <w:t>DIRECTOR</w:t>
      </w:r>
      <w:r w:rsidR="0082036F" w:rsidRPr="009C7A76">
        <w:rPr>
          <w:rFonts w:ascii="Arial" w:hAnsi="Arial" w:cs="Arial"/>
        </w:rPr>
        <w:t xml:space="preserve"> shall:</w:t>
      </w:r>
    </w:p>
    <w:p w:rsidR="0082036F" w:rsidRPr="009C7A76" w:rsidRDefault="0082036F" w:rsidP="00983E1B">
      <w:pPr>
        <w:numPr>
          <w:ilvl w:val="2"/>
          <w:numId w:val="5"/>
        </w:numPr>
        <w:tabs>
          <w:tab w:val="left" w:pos="3600"/>
        </w:tabs>
        <w:rPr>
          <w:rFonts w:ascii="Arial" w:hAnsi="Arial" w:cs="Arial"/>
        </w:rPr>
      </w:pPr>
      <w:r w:rsidRPr="009C7A76">
        <w:rPr>
          <w:rFonts w:ascii="Arial" w:hAnsi="Arial" w:cs="Arial"/>
        </w:rPr>
        <w:t xml:space="preserve">Support the implementation of this policy and the associated </w:t>
      </w:r>
      <w:r w:rsidRPr="009C7A76">
        <w:rPr>
          <w:rFonts w:ascii="Arial" w:hAnsi="Arial" w:cs="Arial"/>
          <w:i/>
        </w:rPr>
        <w:t>Safe Patient Handling Program</w:t>
      </w:r>
      <w:r w:rsidRPr="009C7A76">
        <w:rPr>
          <w:rFonts w:ascii="Arial" w:hAnsi="Arial" w:cs="Arial"/>
        </w:rPr>
        <w:t>.</w:t>
      </w:r>
    </w:p>
    <w:p w:rsidR="0082036F" w:rsidRDefault="0082036F" w:rsidP="00983E1B">
      <w:pPr>
        <w:pStyle w:val="BodyTextIndent3"/>
        <w:numPr>
          <w:ilvl w:val="2"/>
          <w:numId w:val="5"/>
        </w:numPr>
        <w:tabs>
          <w:tab w:val="left" w:pos="3600"/>
        </w:tabs>
        <w:spacing w:after="0"/>
        <w:rPr>
          <w:rFonts w:ascii="Arial" w:hAnsi="Arial" w:cs="Arial"/>
          <w:sz w:val="22"/>
          <w:szCs w:val="22"/>
        </w:rPr>
      </w:pPr>
      <w:r w:rsidRPr="009C7A76">
        <w:rPr>
          <w:rFonts w:ascii="Arial" w:hAnsi="Arial" w:cs="Arial"/>
          <w:sz w:val="22"/>
          <w:szCs w:val="22"/>
        </w:rPr>
        <w:t>Support a “Culture of Safety” within this medical center.</w:t>
      </w:r>
    </w:p>
    <w:p w:rsidR="0082036F" w:rsidRPr="009C7A76" w:rsidRDefault="0082036F" w:rsidP="00983E1B">
      <w:pPr>
        <w:numPr>
          <w:ilvl w:val="2"/>
          <w:numId w:val="5"/>
        </w:numPr>
        <w:tabs>
          <w:tab w:val="left" w:pos="3600"/>
        </w:tabs>
        <w:rPr>
          <w:rFonts w:ascii="Arial" w:hAnsi="Arial" w:cs="Arial"/>
        </w:rPr>
      </w:pPr>
      <w:r w:rsidRPr="009C7A76">
        <w:rPr>
          <w:rFonts w:ascii="Arial" w:hAnsi="Arial" w:cs="Arial"/>
        </w:rPr>
        <w:t>Furnish sufficient patient handling equipment/aids to ensure safe patient handling and movement.</w:t>
      </w:r>
    </w:p>
    <w:p w:rsidR="0082036F" w:rsidRPr="009C7A76" w:rsidRDefault="0082036F" w:rsidP="00983E1B">
      <w:pPr>
        <w:numPr>
          <w:ilvl w:val="2"/>
          <w:numId w:val="5"/>
        </w:numPr>
        <w:tabs>
          <w:tab w:val="left" w:pos="3600"/>
        </w:tabs>
        <w:rPr>
          <w:rFonts w:ascii="Arial" w:hAnsi="Arial" w:cs="Arial"/>
        </w:rPr>
      </w:pPr>
      <w:r w:rsidRPr="009C7A76">
        <w:rPr>
          <w:rFonts w:ascii="Arial" w:hAnsi="Arial" w:cs="Arial"/>
        </w:rPr>
        <w:t>Furnish acceptable storage locations for patient handling equipment/aids.</w:t>
      </w:r>
    </w:p>
    <w:p w:rsidR="0082036F" w:rsidRPr="009C7A76" w:rsidRDefault="0082036F" w:rsidP="00983E1B">
      <w:pPr>
        <w:numPr>
          <w:ilvl w:val="2"/>
          <w:numId w:val="5"/>
        </w:numPr>
        <w:tabs>
          <w:tab w:val="left" w:pos="3600"/>
        </w:tabs>
        <w:rPr>
          <w:rFonts w:ascii="Arial" w:hAnsi="Arial" w:cs="Arial"/>
        </w:rPr>
      </w:pPr>
      <w:r w:rsidRPr="009C7A76">
        <w:rPr>
          <w:rFonts w:ascii="Arial" w:hAnsi="Arial" w:cs="Arial"/>
        </w:rPr>
        <w:t>Ensure patient handling equipment/aids are well maintained and repaired in a timely fashion when necessary.</w:t>
      </w:r>
    </w:p>
    <w:p w:rsidR="0082036F" w:rsidRDefault="0082036F" w:rsidP="00983E1B">
      <w:pPr>
        <w:numPr>
          <w:ilvl w:val="2"/>
          <w:numId w:val="5"/>
        </w:numPr>
        <w:tabs>
          <w:tab w:val="left" w:pos="3600"/>
        </w:tabs>
        <w:rPr>
          <w:rFonts w:ascii="Arial" w:hAnsi="Arial" w:cs="Arial"/>
        </w:rPr>
      </w:pPr>
      <w:r w:rsidRPr="009C7A76">
        <w:rPr>
          <w:rFonts w:ascii="Arial" w:hAnsi="Arial" w:cs="Arial"/>
        </w:rPr>
        <w:t>Provide staffing levels sufficient to support safe patient handling and movement.</w:t>
      </w:r>
    </w:p>
    <w:p w:rsidR="009C7A76" w:rsidRDefault="009C7A76" w:rsidP="00983E1B">
      <w:pPr>
        <w:tabs>
          <w:tab w:val="left" w:pos="3600"/>
        </w:tabs>
        <w:ind w:left="540"/>
        <w:rPr>
          <w:rFonts w:ascii="Arial" w:hAnsi="Arial" w:cs="Arial"/>
        </w:rPr>
      </w:pPr>
    </w:p>
    <w:p w:rsidR="009C7A76" w:rsidRPr="009C7A76" w:rsidRDefault="009C7A76" w:rsidP="00983E1B">
      <w:pPr>
        <w:tabs>
          <w:tab w:val="left" w:pos="3600"/>
        </w:tabs>
        <w:ind w:left="360"/>
        <w:rPr>
          <w:rFonts w:ascii="Arial" w:hAnsi="Arial" w:cs="Arial"/>
        </w:rPr>
      </w:pPr>
      <w:r w:rsidRPr="009C7A76">
        <w:rPr>
          <w:rFonts w:ascii="Arial" w:hAnsi="Arial" w:cs="Arial"/>
          <w:color w:val="000000"/>
        </w:rPr>
        <w:t xml:space="preserve">The </w:t>
      </w:r>
      <w:r w:rsidR="00AF4E69">
        <w:rPr>
          <w:rFonts w:ascii="Arial" w:hAnsi="Arial" w:cs="Arial"/>
          <w:color w:val="000000"/>
        </w:rPr>
        <w:t>ABC</w:t>
      </w:r>
      <w:r w:rsidRPr="009C7A76">
        <w:rPr>
          <w:rFonts w:ascii="Arial" w:hAnsi="Arial" w:cs="Arial"/>
          <w:color w:val="000000"/>
        </w:rPr>
        <w:t xml:space="preserve"> SPH Program Champion provides support to assist the Nursing Director</w:t>
      </w:r>
      <w:r>
        <w:rPr>
          <w:rFonts w:ascii="Arial" w:hAnsi="Arial" w:cs="Arial"/>
          <w:color w:val="000000"/>
        </w:rPr>
        <w:t>.</w:t>
      </w:r>
    </w:p>
    <w:p w:rsidR="0082036F" w:rsidRPr="009C7A76" w:rsidRDefault="0082036F" w:rsidP="00983E1B">
      <w:pPr>
        <w:autoSpaceDE w:val="0"/>
        <w:autoSpaceDN w:val="0"/>
        <w:adjustRightInd w:val="0"/>
        <w:rPr>
          <w:rFonts w:ascii="Arial" w:hAnsi="Arial" w:cs="Arial"/>
        </w:rPr>
      </w:pPr>
    </w:p>
    <w:p w:rsidR="0092190B" w:rsidRPr="009C7A76" w:rsidRDefault="0092190B" w:rsidP="00983E1B">
      <w:pPr>
        <w:numPr>
          <w:ilvl w:val="0"/>
          <w:numId w:val="5"/>
        </w:numPr>
        <w:rPr>
          <w:rFonts w:ascii="Arial" w:hAnsi="Arial" w:cs="Arial"/>
        </w:rPr>
      </w:pPr>
      <w:r w:rsidRPr="009C7A76">
        <w:rPr>
          <w:rFonts w:ascii="Arial" w:hAnsi="Arial" w:cs="Arial"/>
          <w:b/>
        </w:rPr>
        <w:t>NURSE MANAGERS</w:t>
      </w:r>
      <w:r w:rsidRPr="009C7A76">
        <w:rPr>
          <w:rFonts w:ascii="Arial" w:hAnsi="Arial" w:cs="Arial"/>
        </w:rPr>
        <w:t xml:space="preserve"> shall:</w:t>
      </w:r>
    </w:p>
    <w:p w:rsidR="0092190B" w:rsidRPr="009C7A76" w:rsidRDefault="0092190B" w:rsidP="00983E1B">
      <w:pPr>
        <w:pStyle w:val="BodyTextIndent3"/>
        <w:numPr>
          <w:ilvl w:val="2"/>
          <w:numId w:val="5"/>
        </w:numPr>
        <w:spacing w:after="0"/>
        <w:rPr>
          <w:rFonts w:ascii="Arial" w:hAnsi="Arial" w:cs="Arial"/>
          <w:sz w:val="22"/>
          <w:szCs w:val="22"/>
        </w:rPr>
      </w:pPr>
      <w:r w:rsidRPr="009C7A76">
        <w:rPr>
          <w:rFonts w:ascii="Arial" w:hAnsi="Arial" w:cs="Arial"/>
          <w:sz w:val="22"/>
          <w:szCs w:val="22"/>
        </w:rPr>
        <w:t xml:space="preserve">Support the implementation of this policy and the associated </w:t>
      </w:r>
      <w:r w:rsidRPr="009C7A76">
        <w:rPr>
          <w:rFonts w:ascii="Arial" w:hAnsi="Arial" w:cs="Arial"/>
          <w:i/>
          <w:sz w:val="22"/>
          <w:szCs w:val="22"/>
        </w:rPr>
        <w:t>Safe Patient Handling Program</w:t>
      </w:r>
      <w:r w:rsidRPr="009C7A76">
        <w:rPr>
          <w:rFonts w:ascii="Arial" w:hAnsi="Arial" w:cs="Arial"/>
          <w:sz w:val="22"/>
          <w:szCs w:val="22"/>
        </w:rPr>
        <w:t xml:space="preserve">. </w:t>
      </w:r>
    </w:p>
    <w:p w:rsidR="0092190B" w:rsidRPr="009C7A76" w:rsidRDefault="0092190B" w:rsidP="00983E1B">
      <w:pPr>
        <w:pStyle w:val="BodyTextIndent3"/>
        <w:numPr>
          <w:ilvl w:val="2"/>
          <w:numId w:val="5"/>
        </w:numPr>
        <w:spacing w:after="0"/>
        <w:rPr>
          <w:rFonts w:ascii="Arial" w:hAnsi="Arial" w:cs="Arial"/>
          <w:sz w:val="22"/>
          <w:szCs w:val="22"/>
        </w:rPr>
      </w:pPr>
      <w:r w:rsidRPr="009C7A76">
        <w:rPr>
          <w:rFonts w:ascii="Arial" w:hAnsi="Arial" w:cs="Arial"/>
          <w:sz w:val="22"/>
          <w:szCs w:val="22"/>
        </w:rPr>
        <w:t xml:space="preserve">Ensure high-risk patient handling tasks are assessed prior to completion and are completed safely, using patient handling equipment and other approved patient handling aids and appropriate techniques. </w:t>
      </w:r>
    </w:p>
    <w:p w:rsidR="0092190B" w:rsidRDefault="0092190B" w:rsidP="00983E1B">
      <w:pPr>
        <w:pStyle w:val="BodyTextIndent3"/>
        <w:numPr>
          <w:ilvl w:val="2"/>
          <w:numId w:val="5"/>
        </w:numPr>
        <w:spacing w:after="0"/>
        <w:rPr>
          <w:rFonts w:ascii="Arial" w:hAnsi="Arial" w:cs="Arial"/>
          <w:sz w:val="22"/>
          <w:szCs w:val="22"/>
        </w:rPr>
      </w:pPr>
      <w:r w:rsidRPr="009C7A76">
        <w:rPr>
          <w:rFonts w:ascii="Arial" w:hAnsi="Arial" w:cs="Arial"/>
          <w:sz w:val="22"/>
          <w:szCs w:val="22"/>
        </w:rPr>
        <w:t xml:space="preserve">Ensure patient handling equipment and other equipment/aids are available, maintained regularly, in proper working order, and stored conveniently and safely. </w:t>
      </w:r>
    </w:p>
    <w:p w:rsidR="0092190B" w:rsidRPr="00AF4E69" w:rsidRDefault="0092190B" w:rsidP="00983E1B">
      <w:pPr>
        <w:numPr>
          <w:ilvl w:val="2"/>
          <w:numId w:val="5"/>
        </w:numPr>
        <w:rPr>
          <w:rFonts w:ascii="Arial" w:hAnsi="Arial" w:cs="Arial"/>
        </w:rPr>
      </w:pPr>
      <w:r w:rsidRPr="009C7A76">
        <w:rPr>
          <w:rFonts w:ascii="Arial" w:hAnsi="Arial" w:cs="Arial"/>
        </w:rPr>
        <w:t xml:space="preserve">Ensure employees complete safe patient handling awareness training on program elements and rationale for program. Ensure employees complete initial, annual, and additional equipment use training as required if employees show </w:t>
      </w:r>
      <w:r w:rsidRPr="00AF4E69">
        <w:rPr>
          <w:rFonts w:ascii="Arial" w:hAnsi="Arial" w:cs="Arial"/>
        </w:rPr>
        <w:t xml:space="preserve">non-compliance with safe patient handling and movement or equipment use.  Maintain training records for a period of three (3) years. </w:t>
      </w:r>
    </w:p>
    <w:p w:rsidR="009C7A76" w:rsidRPr="00AF4E69" w:rsidRDefault="009C7A76" w:rsidP="00983E1B">
      <w:pPr>
        <w:numPr>
          <w:ilvl w:val="2"/>
          <w:numId w:val="5"/>
        </w:numPr>
        <w:autoSpaceDE w:val="0"/>
        <w:autoSpaceDN w:val="0"/>
        <w:adjustRightInd w:val="0"/>
        <w:rPr>
          <w:rFonts w:ascii="Arial" w:hAnsi="Arial" w:cs="Arial"/>
        </w:rPr>
      </w:pPr>
      <w:r w:rsidRPr="00AF4E69">
        <w:rPr>
          <w:rFonts w:ascii="Arial" w:hAnsi="Arial" w:cs="Arial"/>
        </w:rPr>
        <w:t xml:space="preserve">Ensure staff members are held accountable for the notification of the appropriate assistive staff, utilization of proper body mechanics, lift techniques, and the use of assistive devices when lifting or transferring </w:t>
      </w:r>
      <w:r w:rsidR="008A4EBD" w:rsidRPr="00AF4E69">
        <w:rPr>
          <w:rFonts w:ascii="Arial" w:hAnsi="Arial" w:cs="Arial"/>
        </w:rPr>
        <w:t>patien</w:t>
      </w:r>
      <w:r w:rsidR="008A4EBD">
        <w:rPr>
          <w:rFonts w:ascii="Arial" w:hAnsi="Arial" w:cs="Arial"/>
        </w:rPr>
        <w:t>t</w:t>
      </w:r>
      <w:r w:rsidR="008A4EBD" w:rsidRPr="00AF4E69">
        <w:rPr>
          <w:rFonts w:ascii="Arial" w:hAnsi="Arial" w:cs="Arial"/>
        </w:rPr>
        <w:t>s</w:t>
      </w:r>
      <w:r w:rsidRPr="00AF4E69">
        <w:rPr>
          <w:rFonts w:ascii="Arial" w:hAnsi="Arial" w:cs="Arial"/>
        </w:rPr>
        <w:t xml:space="preserve">. </w:t>
      </w:r>
    </w:p>
    <w:p w:rsidR="0092190B" w:rsidRPr="00AF4E69" w:rsidRDefault="0092190B" w:rsidP="00983E1B">
      <w:pPr>
        <w:numPr>
          <w:ilvl w:val="2"/>
          <w:numId w:val="5"/>
        </w:numPr>
        <w:rPr>
          <w:rFonts w:ascii="Arial" w:hAnsi="Arial" w:cs="Arial"/>
        </w:rPr>
      </w:pPr>
      <w:r w:rsidRPr="00AF4E69">
        <w:rPr>
          <w:rFonts w:ascii="Arial" w:hAnsi="Arial" w:cs="Arial"/>
        </w:rPr>
        <w:t xml:space="preserve">Refer all staff reporting injuries due to patient handling tasks to </w:t>
      </w:r>
      <w:r w:rsidR="009C7A76" w:rsidRPr="00AF4E69">
        <w:rPr>
          <w:rFonts w:ascii="Arial" w:hAnsi="Arial" w:cs="Arial"/>
        </w:rPr>
        <w:t>Employee</w:t>
      </w:r>
      <w:r w:rsidRPr="00AF4E69">
        <w:rPr>
          <w:rFonts w:ascii="Arial" w:hAnsi="Arial" w:cs="Arial"/>
        </w:rPr>
        <w:t xml:space="preserve"> Health. </w:t>
      </w:r>
    </w:p>
    <w:p w:rsidR="0092190B" w:rsidRPr="00AF4E69" w:rsidRDefault="0092190B" w:rsidP="00983E1B">
      <w:pPr>
        <w:numPr>
          <w:ilvl w:val="2"/>
          <w:numId w:val="5"/>
        </w:numPr>
        <w:rPr>
          <w:rFonts w:ascii="Arial" w:hAnsi="Arial" w:cs="Arial"/>
        </w:rPr>
      </w:pPr>
      <w:r w:rsidRPr="00AF4E69">
        <w:rPr>
          <w:rFonts w:ascii="Arial" w:hAnsi="Arial" w:cs="Arial"/>
        </w:rPr>
        <w:t>Maintain Accident Reports and supplemental injury statistics as required by the facility.</w:t>
      </w:r>
    </w:p>
    <w:p w:rsidR="0092190B" w:rsidRPr="00AF4E69" w:rsidRDefault="0092190B" w:rsidP="00983E1B">
      <w:pPr>
        <w:numPr>
          <w:ilvl w:val="2"/>
          <w:numId w:val="5"/>
        </w:numPr>
        <w:rPr>
          <w:rFonts w:ascii="Arial" w:hAnsi="Arial" w:cs="Arial"/>
        </w:rPr>
      </w:pPr>
      <w:r w:rsidRPr="00AF4E69">
        <w:rPr>
          <w:rFonts w:ascii="Arial" w:hAnsi="Arial" w:cs="Arial"/>
        </w:rPr>
        <w:t>Support a “Culture of Safety”.</w:t>
      </w:r>
    </w:p>
    <w:p w:rsidR="003F7224" w:rsidRPr="009C7A76" w:rsidRDefault="003F7224" w:rsidP="00983E1B">
      <w:pPr>
        <w:ind w:left="540"/>
        <w:rPr>
          <w:rFonts w:ascii="Arial" w:hAnsi="Arial" w:cs="Arial"/>
        </w:rPr>
      </w:pPr>
    </w:p>
    <w:p w:rsidR="0092190B" w:rsidRPr="009C7A76" w:rsidRDefault="0092190B" w:rsidP="00983E1B">
      <w:pPr>
        <w:numPr>
          <w:ilvl w:val="0"/>
          <w:numId w:val="5"/>
        </w:numPr>
        <w:rPr>
          <w:rFonts w:ascii="Arial" w:hAnsi="Arial" w:cs="Arial"/>
        </w:rPr>
      </w:pPr>
      <w:r w:rsidRPr="009C7A76">
        <w:rPr>
          <w:rFonts w:ascii="Arial" w:hAnsi="Arial" w:cs="Arial"/>
          <w:b/>
        </w:rPr>
        <w:t>EMPLOYEES</w:t>
      </w:r>
      <w:r w:rsidRPr="009C7A76">
        <w:rPr>
          <w:rFonts w:ascii="Arial" w:hAnsi="Arial" w:cs="Arial"/>
        </w:rPr>
        <w:t xml:space="preserve"> shall:</w:t>
      </w:r>
    </w:p>
    <w:p w:rsidR="003F7224" w:rsidRPr="009C7A76" w:rsidRDefault="0092190B" w:rsidP="00983E1B">
      <w:pPr>
        <w:pStyle w:val="BodyTextIndent3"/>
        <w:numPr>
          <w:ilvl w:val="2"/>
          <w:numId w:val="5"/>
        </w:numPr>
        <w:spacing w:after="0"/>
        <w:rPr>
          <w:rFonts w:ascii="Arial" w:hAnsi="Arial" w:cs="Arial"/>
          <w:sz w:val="22"/>
          <w:szCs w:val="22"/>
        </w:rPr>
      </w:pPr>
      <w:r w:rsidRPr="009C7A76">
        <w:rPr>
          <w:rFonts w:ascii="Arial" w:hAnsi="Arial" w:cs="Arial"/>
          <w:sz w:val="22"/>
          <w:szCs w:val="22"/>
        </w:rPr>
        <w:t>Comply with all parameters of this policy.</w:t>
      </w:r>
    </w:p>
    <w:p w:rsidR="003F7224" w:rsidRPr="009C7A76" w:rsidRDefault="003F7224" w:rsidP="00983E1B">
      <w:pPr>
        <w:pStyle w:val="BodyTextIndent3"/>
        <w:numPr>
          <w:ilvl w:val="2"/>
          <w:numId w:val="5"/>
        </w:numPr>
        <w:spacing w:after="0"/>
        <w:rPr>
          <w:rFonts w:ascii="Arial" w:hAnsi="Arial" w:cs="Arial"/>
          <w:sz w:val="22"/>
          <w:szCs w:val="22"/>
        </w:rPr>
      </w:pPr>
      <w:r w:rsidRPr="009C7A76">
        <w:rPr>
          <w:rFonts w:ascii="Arial" w:eastAsia="Arial Unicode MS" w:hAnsi="Arial" w:cs="Arial"/>
          <w:sz w:val="22"/>
          <w:szCs w:val="22"/>
          <w:lang w:eastAsia="ja-JP"/>
        </w:rPr>
        <w:t xml:space="preserve">Complete a competency-based training course on the use of </w:t>
      </w:r>
      <w:r w:rsidR="009C7A76">
        <w:rPr>
          <w:rFonts w:ascii="Arial" w:eastAsia="Arial Unicode MS" w:hAnsi="Arial" w:cs="Arial"/>
          <w:sz w:val="22"/>
          <w:szCs w:val="22"/>
          <w:lang w:eastAsia="ja-JP"/>
        </w:rPr>
        <w:t xml:space="preserve">SPH </w:t>
      </w:r>
      <w:r w:rsidRPr="009C7A76">
        <w:rPr>
          <w:rFonts w:ascii="Arial" w:eastAsia="Arial Unicode MS" w:hAnsi="Arial" w:cs="Arial"/>
          <w:sz w:val="22"/>
          <w:szCs w:val="22"/>
          <w:lang w:eastAsia="ja-JP"/>
        </w:rPr>
        <w:t>lifting equipment</w:t>
      </w:r>
      <w:r w:rsidR="009C7A76">
        <w:rPr>
          <w:rFonts w:ascii="Arial" w:eastAsia="Arial Unicode MS" w:hAnsi="Arial" w:cs="Arial"/>
          <w:sz w:val="22"/>
          <w:szCs w:val="22"/>
          <w:lang w:eastAsia="ja-JP"/>
        </w:rPr>
        <w:t xml:space="preserve"> and other </w:t>
      </w:r>
      <w:r w:rsidR="007D6520">
        <w:rPr>
          <w:rFonts w:ascii="Arial" w:eastAsia="Arial Unicode MS" w:hAnsi="Arial" w:cs="Arial"/>
          <w:sz w:val="22"/>
          <w:szCs w:val="22"/>
          <w:lang w:eastAsia="ja-JP"/>
        </w:rPr>
        <w:t>approved</w:t>
      </w:r>
      <w:r w:rsidR="009C7A76">
        <w:rPr>
          <w:rFonts w:ascii="Arial" w:eastAsia="Arial Unicode MS" w:hAnsi="Arial" w:cs="Arial"/>
          <w:sz w:val="22"/>
          <w:szCs w:val="22"/>
          <w:lang w:eastAsia="ja-JP"/>
        </w:rPr>
        <w:t xml:space="preserve"> aids</w:t>
      </w:r>
      <w:r w:rsidRPr="009C7A76">
        <w:rPr>
          <w:rFonts w:ascii="Arial" w:eastAsia="Arial Unicode MS" w:hAnsi="Arial" w:cs="Arial"/>
          <w:sz w:val="22"/>
          <w:szCs w:val="22"/>
          <w:lang w:eastAsia="ja-JP"/>
        </w:rPr>
        <w:t>.</w:t>
      </w:r>
    </w:p>
    <w:p w:rsidR="002E5C2A" w:rsidRPr="009C7A76" w:rsidRDefault="0092190B" w:rsidP="00983E1B">
      <w:pPr>
        <w:numPr>
          <w:ilvl w:val="2"/>
          <w:numId w:val="5"/>
        </w:numPr>
        <w:rPr>
          <w:rFonts w:ascii="Arial" w:hAnsi="Arial" w:cs="Arial"/>
        </w:rPr>
      </w:pPr>
      <w:r w:rsidRPr="009C7A76">
        <w:rPr>
          <w:rFonts w:ascii="Arial" w:hAnsi="Arial" w:cs="Arial"/>
        </w:rPr>
        <w:t>Use proper techniques, mechanical lifting devices, and other approved equipment/aids during performance of h</w:t>
      </w:r>
      <w:r w:rsidR="002E5C2A" w:rsidRPr="009C7A76">
        <w:rPr>
          <w:rFonts w:ascii="Arial" w:hAnsi="Arial" w:cs="Arial"/>
        </w:rPr>
        <w:t>igh-risk patient handling tasks.</w:t>
      </w:r>
    </w:p>
    <w:p w:rsidR="002E5C2A" w:rsidRPr="009C7A76" w:rsidRDefault="002E5C2A" w:rsidP="00983E1B">
      <w:pPr>
        <w:numPr>
          <w:ilvl w:val="2"/>
          <w:numId w:val="5"/>
        </w:numPr>
        <w:rPr>
          <w:rFonts w:ascii="Arial" w:hAnsi="Arial" w:cs="Arial"/>
        </w:rPr>
      </w:pPr>
      <w:r w:rsidRPr="009C7A76">
        <w:rPr>
          <w:rFonts w:ascii="Arial" w:hAnsi="Arial" w:cs="Arial"/>
        </w:rPr>
        <w:t>Follow SPH protoc</w:t>
      </w:r>
      <w:r w:rsidR="00FA1F8F">
        <w:rPr>
          <w:rFonts w:ascii="Arial" w:hAnsi="Arial" w:cs="Arial"/>
        </w:rPr>
        <w:t>o</w:t>
      </w:r>
      <w:r w:rsidRPr="009C7A76">
        <w:rPr>
          <w:rFonts w:ascii="Arial" w:hAnsi="Arial" w:cs="Arial"/>
        </w:rPr>
        <w:t>ls for safe use of SPH equipment, slings, and associated infection controls processes</w:t>
      </w:r>
    </w:p>
    <w:p w:rsidR="0092190B" w:rsidRPr="009C7A76" w:rsidRDefault="0092190B" w:rsidP="00983E1B">
      <w:pPr>
        <w:pStyle w:val="BodyTextIndent3"/>
        <w:numPr>
          <w:ilvl w:val="2"/>
          <w:numId w:val="5"/>
        </w:numPr>
        <w:spacing w:after="0"/>
        <w:rPr>
          <w:rFonts w:ascii="Arial" w:hAnsi="Arial" w:cs="Arial"/>
          <w:sz w:val="22"/>
          <w:szCs w:val="22"/>
        </w:rPr>
      </w:pPr>
      <w:r w:rsidRPr="009C7A76">
        <w:rPr>
          <w:rFonts w:ascii="Arial" w:hAnsi="Arial" w:cs="Arial"/>
          <w:sz w:val="22"/>
          <w:szCs w:val="22"/>
        </w:rPr>
        <w:t>Notify supervisor of any injury sustained while performing patient handling tasks.</w:t>
      </w:r>
    </w:p>
    <w:p w:rsidR="0092190B" w:rsidRPr="009C7A76" w:rsidRDefault="0092190B" w:rsidP="00983E1B">
      <w:pPr>
        <w:pStyle w:val="BodyTextIndent3"/>
        <w:numPr>
          <w:ilvl w:val="2"/>
          <w:numId w:val="5"/>
        </w:numPr>
        <w:spacing w:after="0"/>
        <w:rPr>
          <w:rFonts w:ascii="Arial" w:hAnsi="Arial" w:cs="Arial"/>
          <w:sz w:val="22"/>
          <w:szCs w:val="22"/>
        </w:rPr>
      </w:pPr>
      <w:r w:rsidRPr="009C7A76">
        <w:rPr>
          <w:rFonts w:ascii="Arial" w:hAnsi="Arial" w:cs="Arial"/>
          <w:sz w:val="22"/>
          <w:szCs w:val="22"/>
        </w:rPr>
        <w:t>Use appropriate procedures for reporting patient handling equipment in need of repair.</w:t>
      </w:r>
    </w:p>
    <w:p w:rsidR="0092190B" w:rsidRPr="009C7A76" w:rsidRDefault="0092190B" w:rsidP="00983E1B">
      <w:pPr>
        <w:pStyle w:val="BodyTextIndent3"/>
        <w:numPr>
          <w:ilvl w:val="2"/>
          <w:numId w:val="5"/>
        </w:numPr>
        <w:spacing w:after="0"/>
        <w:rPr>
          <w:rFonts w:ascii="Arial" w:hAnsi="Arial" w:cs="Arial"/>
          <w:sz w:val="22"/>
          <w:szCs w:val="22"/>
        </w:rPr>
      </w:pPr>
      <w:r w:rsidRPr="009C7A76">
        <w:rPr>
          <w:rFonts w:ascii="Arial" w:hAnsi="Arial" w:cs="Arial"/>
          <w:sz w:val="22"/>
          <w:szCs w:val="22"/>
        </w:rPr>
        <w:t>Notify supervisor of need for re-training in use of patient handling equipment and aids and program elements.</w:t>
      </w:r>
    </w:p>
    <w:p w:rsidR="00E506D7" w:rsidRPr="009C7A76" w:rsidRDefault="0092190B" w:rsidP="00983E1B">
      <w:pPr>
        <w:numPr>
          <w:ilvl w:val="2"/>
          <w:numId w:val="5"/>
        </w:numPr>
        <w:rPr>
          <w:rFonts w:ascii="Arial" w:hAnsi="Arial" w:cs="Arial"/>
        </w:rPr>
      </w:pPr>
      <w:r w:rsidRPr="009C7A76">
        <w:rPr>
          <w:rFonts w:ascii="Arial" w:hAnsi="Arial" w:cs="Arial"/>
        </w:rPr>
        <w:t>Complete and document Safe Patient Handling a</w:t>
      </w:r>
      <w:r w:rsidR="00FA1F8F">
        <w:rPr>
          <w:rFonts w:ascii="Arial" w:hAnsi="Arial" w:cs="Arial"/>
        </w:rPr>
        <w:t>nd Movement training initially, a</w:t>
      </w:r>
      <w:r w:rsidRPr="009C7A76">
        <w:rPr>
          <w:rFonts w:ascii="Arial" w:hAnsi="Arial" w:cs="Arial"/>
        </w:rPr>
        <w:t xml:space="preserve">nnually, and as required to correct improper use/understanding of safe patient handling and movement.  </w:t>
      </w:r>
    </w:p>
    <w:p w:rsidR="0092190B" w:rsidRPr="009C7A76" w:rsidRDefault="0092190B" w:rsidP="00983E1B">
      <w:pPr>
        <w:numPr>
          <w:ilvl w:val="2"/>
          <w:numId w:val="5"/>
        </w:numPr>
        <w:rPr>
          <w:rFonts w:ascii="Arial" w:hAnsi="Arial" w:cs="Arial"/>
        </w:rPr>
      </w:pPr>
      <w:r w:rsidRPr="009C7A76">
        <w:rPr>
          <w:rFonts w:ascii="Arial" w:hAnsi="Arial" w:cs="Arial"/>
        </w:rPr>
        <w:t>Support a “Culture of Safety”.</w:t>
      </w:r>
    </w:p>
    <w:p w:rsidR="0092190B" w:rsidRPr="009C7A76" w:rsidRDefault="0092190B" w:rsidP="00983E1B">
      <w:pPr>
        <w:autoSpaceDE w:val="0"/>
        <w:autoSpaceDN w:val="0"/>
        <w:adjustRightInd w:val="0"/>
        <w:rPr>
          <w:rFonts w:ascii="Arial" w:hAnsi="Arial" w:cs="Arial"/>
        </w:rPr>
      </w:pPr>
    </w:p>
    <w:p w:rsidR="001626BB" w:rsidRPr="008A4EBD" w:rsidRDefault="00E1089A" w:rsidP="00983E1B">
      <w:pPr>
        <w:numPr>
          <w:ilvl w:val="0"/>
          <w:numId w:val="5"/>
        </w:numPr>
        <w:autoSpaceDE w:val="0"/>
        <w:autoSpaceDN w:val="0"/>
        <w:adjustRightInd w:val="0"/>
        <w:rPr>
          <w:rFonts w:ascii="Arial" w:hAnsi="Arial" w:cs="Arial"/>
          <w:bCs/>
          <w:lang w:val="en"/>
        </w:rPr>
      </w:pPr>
      <w:r w:rsidRPr="008A4EBD">
        <w:rPr>
          <w:rFonts w:ascii="Arial" w:hAnsi="Arial" w:cs="Arial"/>
          <w:b/>
          <w:bCs/>
          <w:caps/>
        </w:rPr>
        <w:t xml:space="preserve">SPH </w:t>
      </w:r>
      <w:r w:rsidR="001129AF" w:rsidRPr="008A4EBD">
        <w:rPr>
          <w:rFonts w:ascii="Arial" w:hAnsi="Arial" w:cs="Arial"/>
          <w:b/>
          <w:bCs/>
          <w:caps/>
        </w:rPr>
        <w:t>Champions (unit/dept. based)</w:t>
      </w:r>
      <w:r w:rsidRPr="008A4EBD">
        <w:rPr>
          <w:rFonts w:ascii="Arial" w:hAnsi="Arial" w:cs="Arial"/>
          <w:b/>
          <w:bCs/>
        </w:rPr>
        <w:t xml:space="preserve"> </w:t>
      </w:r>
      <w:r w:rsidR="001626BB" w:rsidRPr="008A4EBD">
        <w:rPr>
          <w:rFonts w:ascii="Arial" w:hAnsi="Arial" w:cs="Arial"/>
          <w:bCs/>
          <w:lang w:val="en"/>
        </w:rPr>
        <w:t xml:space="preserve">will be able to assist coworkers; staff from other units; new </w:t>
      </w:r>
      <w:r w:rsidR="005564B6" w:rsidRPr="008A4EBD">
        <w:rPr>
          <w:rFonts w:ascii="Arial" w:hAnsi="Arial" w:cs="Arial"/>
          <w:bCs/>
          <w:lang w:val="en"/>
        </w:rPr>
        <w:t xml:space="preserve">employees </w:t>
      </w:r>
      <w:r w:rsidR="001626BB" w:rsidRPr="008A4EBD">
        <w:rPr>
          <w:rFonts w:ascii="Arial" w:hAnsi="Arial" w:cs="Arial"/>
          <w:bCs/>
          <w:lang w:val="en"/>
        </w:rPr>
        <w:t>and student nurse with the following activities:</w:t>
      </w:r>
    </w:p>
    <w:p w:rsidR="001626BB" w:rsidRPr="009C7A76" w:rsidRDefault="001626BB" w:rsidP="00983E1B">
      <w:pPr>
        <w:widowControl w:val="0"/>
        <w:numPr>
          <w:ilvl w:val="0"/>
          <w:numId w:val="6"/>
        </w:numPr>
        <w:rPr>
          <w:rFonts w:ascii="Arial" w:hAnsi="Arial" w:cs="Arial"/>
          <w:lang w:val="en"/>
        </w:rPr>
      </w:pPr>
      <w:r w:rsidRPr="009C7A76">
        <w:rPr>
          <w:rFonts w:ascii="Arial" w:hAnsi="Arial" w:cs="Arial"/>
          <w:lang w:val="en"/>
        </w:rPr>
        <w:t>Train unit staff in the safe use of SPH equipment and processes</w:t>
      </w:r>
    </w:p>
    <w:p w:rsidR="001626BB" w:rsidRPr="009C7A76" w:rsidRDefault="001626BB" w:rsidP="00983E1B">
      <w:pPr>
        <w:widowControl w:val="0"/>
        <w:numPr>
          <w:ilvl w:val="0"/>
          <w:numId w:val="6"/>
        </w:numPr>
        <w:rPr>
          <w:rFonts w:ascii="Arial" w:hAnsi="Arial" w:cs="Arial"/>
          <w:lang w:val="en"/>
        </w:rPr>
      </w:pPr>
      <w:r w:rsidRPr="009C7A76">
        <w:rPr>
          <w:rFonts w:ascii="Arial" w:hAnsi="Arial" w:cs="Arial"/>
          <w:lang w:val="en"/>
        </w:rPr>
        <w:t>Patient Dependency Assessment (admission, shift change, during shift)</w:t>
      </w:r>
    </w:p>
    <w:p w:rsidR="001626BB" w:rsidRPr="009C7A76" w:rsidRDefault="001626BB" w:rsidP="00983E1B">
      <w:pPr>
        <w:widowControl w:val="0"/>
        <w:numPr>
          <w:ilvl w:val="0"/>
          <w:numId w:val="6"/>
        </w:numPr>
        <w:rPr>
          <w:rFonts w:ascii="Arial" w:hAnsi="Arial" w:cs="Arial"/>
          <w:lang w:val="en"/>
        </w:rPr>
      </w:pPr>
      <w:r w:rsidRPr="009C7A76">
        <w:rPr>
          <w:rFonts w:ascii="Arial" w:hAnsi="Arial" w:cs="Arial"/>
          <w:lang w:val="en"/>
        </w:rPr>
        <w:t>Patient Mobility Assessment</w:t>
      </w:r>
    </w:p>
    <w:p w:rsidR="001626BB" w:rsidRPr="009C7A76" w:rsidRDefault="001626BB" w:rsidP="00983E1B">
      <w:pPr>
        <w:widowControl w:val="0"/>
        <w:numPr>
          <w:ilvl w:val="0"/>
          <w:numId w:val="6"/>
        </w:numPr>
        <w:rPr>
          <w:rFonts w:ascii="Arial" w:hAnsi="Arial" w:cs="Arial"/>
          <w:lang w:val="en"/>
        </w:rPr>
      </w:pPr>
      <w:r w:rsidRPr="009C7A76">
        <w:rPr>
          <w:rFonts w:ascii="Arial" w:hAnsi="Arial" w:cs="Arial"/>
          <w:lang w:val="en"/>
        </w:rPr>
        <w:t>Use of the Patient white board for SPH communications</w:t>
      </w:r>
    </w:p>
    <w:p w:rsidR="001626BB" w:rsidRPr="009C7A76" w:rsidRDefault="001626BB" w:rsidP="00983E1B">
      <w:pPr>
        <w:widowControl w:val="0"/>
        <w:numPr>
          <w:ilvl w:val="0"/>
          <w:numId w:val="6"/>
        </w:numPr>
        <w:rPr>
          <w:rFonts w:ascii="Arial" w:hAnsi="Arial" w:cs="Arial"/>
          <w:lang w:val="en"/>
        </w:rPr>
      </w:pPr>
      <w:r w:rsidRPr="009C7A76">
        <w:rPr>
          <w:rFonts w:ascii="Arial" w:hAnsi="Arial" w:cs="Arial"/>
          <w:lang w:val="en"/>
        </w:rPr>
        <w:t>Equipment storage locations</w:t>
      </w:r>
    </w:p>
    <w:p w:rsidR="001626BB" w:rsidRPr="009C7A76" w:rsidRDefault="001626BB" w:rsidP="00983E1B">
      <w:pPr>
        <w:widowControl w:val="0"/>
        <w:numPr>
          <w:ilvl w:val="0"/>
          <w:numId w:val="6"/>
        </w:numPr>
        <w:rPr>
          <w:rFonts w:ascii="Arial" w:hAnsi="Arial" w:cs="Arial"/>
          <w:lang w:val="en"/>
        </w:rPr>
      </w:pPr>
      <w:r w:rsidRPr="009C7A76">
        <w:rPr>
          <w:rFonts w:ascii="Arial" w:hAnsi="Arial" w:cs="Arial"/>
          <w:lang w:val="en"/>
        </w:rPr>
        <w:t>Track equipment (e.g., ensure slings are available) on unit/dept.</w:t>
      </w:r>
    </w:p>
    <w:p w:rsidR="001626BB" w:rsidRPr="009C7A76" w:rsidRDefault="001626BB" w:rsidP="00983E1B">
      <w:pPr>
        <w:widowControl w:val="0"/>
        <w:numPr>
          <w:ilvl w:val="0"/>
          <w:numId w:val="6"/>
        </w:numPr>
        <w:rPr>
          <w:rFonts w:ascii="Arial" w:hAnsi="Arial" w:cs="Arial"/>
          <w:lang w:val="en"/>
        </w:rPr>
      </w:pPr>
      <w:smartTag w:uri="urn:schemas-microsoft-com:office:smarttags" w:element="place">
        <w:r w:rsidRPr="009C7A76">
          <w:rPr>
            <w:rFonts w:ascii="Arial" w:hAnsi="Arial" w:cs="Arial"/>
            <w:lang w:val="en"/>
          </w:rPr>
          <w:t>Battery</w:t>
        </w:r>
      </w:smartTag>
      <w:r w:rsidRPr="009C7A76">
        <w:rPr>
          <w:rFonts w:ascii="Arial" w:hAnsi="Arial" w:cs="Arial"/>
          <w:lang w:val="en"/>
        </w:rPr>
        <w:t xml:space="preserve"> charging and ensuring batteries are charged and ready for use</w:t>
      </w:r>
    </w:p>
    <w:p w:rsidR="001626BB" w:rsidRPr="009C7A76" w:rsidRDefault="001626BB" w:rsidP="00983E1B">
      <w:pPr>
        <w:widowControl w:val="0"/>
        <w:numPr>
          <w:ilvl w:val="0"/>
          <w:numId w:val="6"/>
        </w:numPr>
        <w:rPr>
          <w:rFonts w:ascii="Arial" w:hAnsi="Arial" w:cs="Arial"/>
          <w:lang w:val="en"/>
        </w:rPr>
      </w:pPr>
      <w:r w:rsidRPr="009C7A76">
        <w:rPr>
          <w:rFonts w:ascii="Arial" w:hAnsi="Arial" w:cs="Arial"/>
          <w:lang w:val="en"/>
        </w:rPr>
        <w:t>Basic equipment trouble shooting &amp; process to contact maintenance etc</w:t>
      </w:r>
    </w:p>
    <w:p w:rsidR="001626BB" w:rsidRPr="009C7A76" w:rsidRDefault="001626BB" w:rsidP="00983E1B">
      <w:pPr>
        <w:widowControl w:val="0"/>
        <w:numPr>
          <w:ilvl w:val="0"/>
          <w:numId w:val="6"/>
        </w:numPr>
        <w:rPr>
          <w:rFonts w:ascii="Arial" w:hAnsi="Arial" w:cs="Arial"/>
          <w:lang w:val="en"/>
        </w:rPr>
      </w:pPr>
      <w:r w:rsidRPr="009C7A76">
        <w:rPr>
          <w:rFonts w:ascii="Arial" w:hAnsi="Arial" w:cs="Arial"/>
          <w:lang w:val="en"/>
        </w:rPr>
        <w:t>Help collect data on patient satisfaction, lift usage</w:t>
      </w:r>
    </w:p>
    <w:p w:rsidR="00E323CF" w:rsidRDefault="001626BB" w:rsidP="00E323CF">
      <w:pPr>
        <w:widowControl w:val="0"/>
        <w:numPr>
          <w:ilvl w:val="0"/>
          <w:numId w:val="6"/>
        </w:numPr>
        <w:rPr>
          <w:rFonts w:ascii="Arial" w:hAnsi="Arial" w:cs="Arial"/>
          <w:lang w:val="en"/>
        </w:rPr>
      </w:pPr>
      <w:r w:rsidRPr="009C7A76">
        <w:rPr>
          <w:rFonts w:ascii="Arial" w:hAnsi="Arial" w:cs="Arial"/>
          <w:lang w:val="en"/>
        </w:rPr>
        <w:t>Identify Barriers re equipment usage</w:t>
      </w:r>
    </w:p>
    <w:p w:rsidR="00E323CF" w:rsidRPr="00E323CF" w:rsidRDefault="00E323CF" w:rsidP="00E323CF">
      <w:pPr>
        <w:widowControl w:val="0"/>
        <w:numPr>
          <w:ilvl w:val="0"/>
          <w:numId w:val="6"/>
        </w:numPr>
        <w:rPr>
          <w:rFonts w:ascii="Arial" w:hAnsi="Arial" w:cs="Arial"/>
          <w:lang w:val="en"/>
        </w:rPr>
      </w:pPr>
      <w:r w:rsidRPr="00E323CF">
        <w:rPr>
          <w:rFonts w:ascii="Arial" w:eastAsia="Arial Unicode MS" w:hAnsi="Arial" w:cs="Arial"/>
          <w:szCs w:val="24"/>
          <w:lang w:eastAsia="ja-JP"/>
        </w:rPr>
        <w:t>Assist Supervisors with any accident/incident investigations as required.</w:t>
      </w:r>
    </w:p>
    <w:p w:rsidR="001626BB" w:rsidRPr="009C7A76" w:rsidRDefault="001626BB" w:rsidP="00983E1B">
      <w:pPr>
        <w:autoSpaceDE w:val="0"/>
        <w:autoSpaceDN w:val="0"/>
        <w:adjustRightInd w:val="0"/>
        <w:rPr>
          <w:rFonts w:ascii="Arial" w:hAnsi="Arial" w:cs="Arial"/>
          <w:lang w:val="en"/>
        </w:rPr>
      </w:pPr>
    </w:p>
    <w:p w:rsidR="00FF628A" w:rsidRDefault="008A4EBD" w:rsidP="00983E1B">
      <w:pPr>
        <w:pStyle w:val="BodyText"/>
        <w:numPr>
          <w:ilvl w:val="0"/>
          <w:numId w:val="5"/>
        </w:numPr>
        <w:tabs>
          <w:tab w:val="left" w:pos="720"/>
        </w:tabs>
        <w:spacing w:after="0"/>
        <w:rPr>
          <w:rFonts w:ascii="Arial" w:hAnsi="Arial" w:cs="Arial"/>
          <w:b w:val="0"/>
          <w:sz w:val="22"/>
          <w:szCs w:val="22"/>
        </w:rPr>
      </w:pPr>
      <w:r w:rsidRPr="009C7A76">
        <w:rPr>
          <w:rFonts w:ascii="Arial" w:hAnsi="Arial" w:cs="Arial"/>
          <w:caps/>
          <w:sz w:val="22"/>
          <w:szCs w:val="22"/>
        </w:rPr>
        <w:t xml:space="preserve">SPH </w:t>
      </w:r>
      <w:r w:rsidRPr="00C55EF5">
        <w:rPr>
          <w:rFonts w:ascii="Arial" w:hAnsi="Arial" w:cs="Arial"/>
          <w:caps/>
          <w:sz w:val="22"/>
          <w:szCs w:val="22"/>
        </w:rPr>
        <w:t>Lift Coaches (</w:t>
      </w:r>
      <w:r w:rsidRPr="00C55EF5">
        <w:rPr>
          <w:rFonts w:ascii="Arial" w:hAnsi="Arial" w:cs="Arial"/>
          <w:caps/>
          <w:color w:val="FF0000"/>
          <w:sz w:val="22"/>
          <w:szCs w:val="22"/>
        </w:rPr>
        <w:t>R</w:t>
      </w:r>
      <w:r>
        <w:rPr>
          <w:rFonts w:ascii="Arial" w:hAnsi="Arial" w:cs="Arial"/>
          <w:caps/>
          <w:color w:val="FF0000"/>
          <w:sz w:val="22"/>
          <w:szCs w:val="22"/>
        </w:rPr>
        <w:t xml:space="preserve">eferences to lift coaches </w:t>
      </w:r>
      <w:r w:rsidRPr="00C55EF5">
        <w:rPr>
          <w:rFonts w:ascii="Arial" w:hAnsi="Arial" w:cs="Arial"/>
          <w:caps/>
          <w:color w:val="FF0000"/>
          <w:sz w:val="22"/>
          <w:szCs w:val="22"/>
        </w:rPr>
        <w:t xml:space="preserve">to be adapted </w:t>
      </w:r>
      <w:r>
        <w:rPr>
          <w:rFonts w:ascii="Arial" w:hAnsi="Arial" w:cs="Arial"/>
          <w:caps/>
          <w:color w:val="FF0000"/>
          <w:sz w:val="22"/>
          <w:szCs w:val="22"/>
        </w:rPr>
        <w:t>as needed</w:t>
      </w:r>
      <w:r>
        <w:rPr>
          <w:rFonts w:ascii="Arial" w:hAnsi="Arial" w:cs="Arial"/>
          <w:b w:val="0"/>
          <w:sz w:val="22"/>
          <w:szCs w:val="22"/>
        </w:rPr>
        <w:t>)</w:t>
      </w:r>
      <w:r w:rsidRPr="00C55EF5">
        <w:rPr>
          <w:rFonts w:ascii="Arial" w:hAnsi="Arial" w:cs="Arial"/>
          <w:b w:val="0"/>
          <w:sz w:val="22"/>
          <w:szCs w:val="22"/>
        </w:rPr>
        <w:t xml:space="preserve"> </w:t>
      </w:r>
      <w:r w:rsidRPr="005564B6">
        <w:rPr>
          <w:rFonts w:ascii="Arial" w:hAnsi="Arial" w:cs="Arial"/>
          <w:b w:val="0"/>
          <w:sz w:val="22"/>
          <w:szCs w:val="22"/>
        </w:rPr>
        <w:t>will assist</w:t>
      </w:r>
      <w:r w:rsidRPr="009C7A76">
        <w:rPr>
          <w:rFonts w:ascii="Arial" w:hAnsi="Arial" w:cs="Arial"/>
          <w:b w:val="0"/>
          <w:sz w:val="22"/>
          <w:szCs w:val="22"/>
        </w:rPr>
        <w:t xml:space="preserve"> with SPH staff training; suppor</w:t>
      </w:r>
      <w:r>
        <w:rPr>
          <w:rFonts w:ascii="Arial" w:hAnsi="Arial" w:cs="Arial"/>
          <w:b w:val="0"/>
          <w:sz w:val="22"/>
          <w:szCs w:val="22"/>
        </w:rPr>
        <w:t xml:space="preserve">t of unit based SPH super users </w:t>
      </w:r>
      <w:r w:rsidRPr="009C7A76">
        <w:rPr>
          <w:rFonts w:ascii="Arial" w:hAnsi="Arial" w:cs="Arial"/>
          <w:b w:val="0"/>
          <w:sz w:val="22"/>
          <w:szCs w:val="22"/>
        </w:rPr>
        <w:t>and performs SPH tasks using SPH equipment as needed fa</w:t>
      </w:r>
      <w:r>
        <w:rPr>
          <w:rFonts w:ascii="Arial" w:hAnsi="Arial" w:cs="Arial"/>
          <w:b w:val="0"/>
          <w:sz w:val="22"/>
          <w:szCs w:val="22"/>
        </w:rPr>
        <w:t xml:space="preserve">cility-wide. </w:t>
      </w:r>
      <w:r w:rsidR="005564B6">
        <w:rPr>
          <w:rFonts w:ascii="Arial" w:hAnsi="Arial" w:cs="Arial"/>
          <w:b w:val="0"/>
          <w:sz w:val="22"/>
          <w:szCs w:val="22"/>
        </w:rPr>
        <w:t>They report to the</w:t>
      </w:r>
      <w:r w:rsidR="005564B6">
        <w:rPr>
          <w:rFonts w:ascii="Arial" w:hAnsi="Arial" w:cs="Arial"/>
          <w:b w:val="0"/>
          <w:sz w:val="22"/>
          <w:szCs w:val="22"/>
        </w:rPr>
        <w:tab/>
      </w:r>
      <w:r w:rsidR="00FF628A" w:rsidRPr="009C7A76">
        <w:rPr>
          <w:rFonts w:ascii="Arial" w:hAnsi="Arial" w:cs="Arial"/>
          <w:b w:val="0"/>
          <w:sz w:val="22"/>
          <w:szCs w:val="22"/>
        </w:rPr>
        <w:t>nursing House Supervisor.</w:t>
      </w:r>
    </w:p>
    <w:p w:rsidR="005564B6" w:rsidRPr="009C7A76" w:rsidRDefault="005564B6" w:rsidP="00983E1B">
      <w:pPr>
        <w:pStyle w:val="BodyText"/>
        <w:tabs>
          <w:tab w:val="left" w:pos="360"/>
          <w:tab w:val="left" w:pos="720"/>
        </w:tabs>
        <w:spacing w:after="0"/>
        <w:rPr>
          <w:rFonts w:ascii="Arial" w:hAnsi="Arial" w:cs="Arial"/>
          <w:b w:val="0"/>
          <w:sz w:val="22"/>
          <w:szCs w:val="22"/>
        </w:rPr>
      </w:pPr>
    </w:p>
    <w:p w:rsidR="00E40D29" w:rsidRDefault="00AF4E69" w:rsidP="00876F54">
      <w:pPr>
        <w:numPr>
          <w:ilvl w:val="0"/>
          <w:numId w:val="5"/>
        </w:numPr>
        <w:tabs>
          <w:tab w:val="left" w:pos="360"/>
        </w:tabs>
        <w:rPr>
          <w:rFonts w:ascii="Arial" w:hAnsi="Arial" w:cs="Arial"/>
        </w:rPr>
      </w:pPr>
      <w:r>
        <w:rPr>
          <w:rFonts w:ascii="Arial" w:hAnsi="Arial" w:cs="Arial"/>
          <w:b/>
          <w:bCs/>
        </w:rPr>
        <w:t>ABC</w:t>
      </w:r>
      <w:r w:rsidR="00D97939" w:rsidRPr="009C7A76">
        <w:rPr>
          <w:rFonts w:ascii="Arial" w:hAnsi="Arial" w:cs="Arial"/>
          <w:b/>
          <w:bCs/>
        </w:rPr>
        <w:t xml:space="preserve"> SPH PROGRAM FACILITATORS</w:t>
      </w:r>
      <w:r w:rsidR="000E2925" w:rsidRPr="009C7A76">
        <w:rPr>
          <w:rFonts w:ascii="Arial" w:hAnsi="Arial" w:cs="Arial"/>
        </w:rPr>
        <w:t xml:space="preserve"> </w:t>
      </w:r>
      <w:r w:rsidR="005564B6">
        <w:rPr>
          <w:rFonts w:ascii="Arial" w:hAnsi="Arial" w:cs="Arial"/>
        </w:rPr>
        <w:t>will</w:t>
      </w:r>
      <w:r w:rsidR="000E2925" w:rsidRPr="009C7A76">
        <w:rPr>
          <w:rFonts w:ascii="Arial" w:hAnsi="Arial" w:cs="Arial"/>
        </w:rPr>
        <w:t xml:space="preserve"> </w:t>
      </w:r>
    </w:p>
    <w:p w:rsidR="00E40D29" w:rsidRDefault="00E40D29" w:rsidP="00E40D29">
      <w:pPr>
        <w:rPr>
          <w:rFonts w:ascii="Arial" w:hAnsi="Arial" w:cs="Arial"/>
        </w:rPr>
      </w:pPr>
    </w:p>
    <w:p w:rsidR="00E40D29" w:rsidRDefault="00E40D29" w:rsidP="00E40D29">
      <w:pPr>
        <w:numPr>
          <w:ilvl w:val="2"/>
          <w:numId w:val="5"/>
        </w:numPr>
        <w:tabs>
          <w:tab w:val="left" w:pos="360"/>
        </w:tabs>
        <w:rPr>
          <w:rFonts w:ascii="Arial" w:hAnsi="Arial" w:cs="Arial"/>
        </w:rPr>
      </w:pPr>
      <w:r>
        <w:rPr>
          <w:rFonts w:ascii="Arial" w:hAnsi="Arial" w:cs="Arial"/>
        </w:rPr>
        <w:t>I</w:t>
      </w:r>
      <w:r w:rsidR="005564B6">
        <w:rPr>
          <w:rFonts w:ascii="Arial" w:hAnsi="Arial" w:cs="Arial"/>
        </w:rPr>
        <w:t>mplement</w:t>
      </w:r>
      <w:r>
        <w:rPr>
          <w:rFonts w:ascii="Arial" w:hAnsi="Arial" w:cs="Arial"/>
        </w:rPr>
        <w:t>, evaluate</w:t>
      </w:r>
      <w:r w:rsidR="005564B6">
        <w:rPr>
          <w:rFonts w:ascii="Arial" w:hAnsi="Arial" w:cs="Arial"/>
        </w:rPr>
        <w:t xml:space="preserve"> and maintain the</w:t>
      </w:r>
      <w:r w:rsidR="00C97ACD">
        <w:rPr>
          <w:rFonts w:ascii="Arial" w:hAnsi="Arial" w:cs="Arial"/>
        </w:rPr>
        <w:t xml:space="preserve"> </w:t>
      </w:r>
      <w:r w:rsidR="000E2925" w:rsidRPr="009C7A76">
        <w:rPr>
          <w:rFonts w:ascii="Arial" w:hAnsi="Arial" w:cs="Arial"/>
        </w:rPr>
        <w:t xml:space="preserve">facility </w:t>
      </w:r>
      <w:r w:rsidR="000E2925" w:rsidRPr="009C7A76">
        <w:rPr>
          <w:rFonts w:ascii="Arial" w:hAnsi="Arial" w:cs="Arial"/>
          <w:i/>
        </w:rPr>
        <w:t>Safe Patient Handling Program</w:t>
      </w:r>
    </w:p>
    <w:p w:rsidR="00E40D29" w:rsidRDefault="00E40D29" w:rsidP="00E40D29">
      <w:pPr>
        <w:numPr>
          <w:ilvl w:val="2"/>
          <w:numId w:val="5"/>
        </w:numPr>
        <w:tabs>
          <w:tab w:val="left" w:pos="360"/>
        </w:tabs>
        <w:rPr>
          <w:rFonts w:ascii="Arial" w:hAnsi="Arial" w:cs="Arial"/>
        </w:rPr>
      </w:pPr>
      <w:r>
        <w:rPr>
          <w:rFonts w:ascii="Arial" w:hAnsi="Arial" w:cs="Arial"/>
        </w:rPr>
        <w:t>P</w:t>
      </w:r>
      <w:r w:rsidR="000E2925" w:rsidRPr="009C7A76">
        <w:rPr>
          <w:rFonts w:ascii="Arial" w:hAnsi="Arial" w:cs="Arial"/>
        </w:rPr>
        <w:t xml:space="preserve">roviding leadership for the </w:t>
      </w:r>
      <w:r w:rsidR="00D97939" w:rsidRPr="009C7A76">
        <w:rPr>
          <w:rFonts w:ascii="Arial" w:hAnsi="Arial" w:cs="Arial"/>
        </w:rPr>
        <w:t>SPH Superusers</w:t>
      </w:r>
      <w:r w:rsidR="000E2925" w:rsidRPr="009C7A76">
        <w:rPr>
          <w:rFonts w:ascii="Arial" w:hAnsi="Arial" w:cs="Arial"/>
        </w:rPr>
        <w:t>,</w:t>
      </w:r>
      <w:r w:rsidR="00D97939" w:rsidRPr="009C7A76">
        <w:rPr>
          <w:rFonts w:ascii="Arial" w:hAnsi="Arial" w:cs="Arial"/>
        </w:rPr>
        <w:t xml:space="preserve"> SPH Lift Coaches</w:t>
      </w:r>
      <w:r w:rsidR="000E2925" w:rsidRPr="009C7A76">
        <w:rPr>
          <w:rFonts w:ascii="Arial" w:hAnsi="Arial" w:cs="Arial"/>
        </w:rPr>
        <w:t xml:space="preserve"> </w:t>
      </w:r>
    </w:p>
    <w:p w:rsidR="00E40D29" w:rsidRPr="00E40D29" w:rsidRDefault="00E40D29" w:rsidP="00E40D29">
      <w:pPr>
        <w:numPr>
          <w:ilvl w:val="2"/>
          <w:numId w:val="5"/>
        </w:numPr>
        <w:tabs>
          <w:tab w:val="left" w:pos="360"/>
        </w:tabs>
        <w:rPr>
          <w:rFonts w:ascii="Arial" w:hAnsi="Arial" w:cs="Arial"/>
        </w:rPr>
      </w:pPr>
      <w:r w:rsidRPr="00E40D29">
        <w:rPr>
          <w:rFonts w:ascii="Arial" w:hAnsi="Arial" w:cs="Arial"/>
        </w:rPr>
        <w:t xml:space="preserve">Assist to facilitate and/or </w:t>
      </w:r>
      <w:r w:rsidRPr="00E40D29">
        <w:rPr>
          <w:rFonts w:ascii="Arial" w:eastAsia="Arial Unicode MS" w:hAnsi="Arial" w:cs="Arial"/>
          <w:szCs w:val="24"/>
          <w:lang w:eastAsia="ja-JP"/>
        </w:rPr>
        <w:t>provide training to SPH Superusers, Lift Coaches and staff</w:t>
      </w:r>
    </w:p>
    <w:p w:rsidR="00E40D29" w:rsidRPr="00E40D29" w:rsidRDefault="00E40D29" w:rsidP="00E40D29">
      <w:pPr>
        <w:numPr>
          <w:ilvl w:val="2"/>
          <w:numId w:val="5"/>
        </w:numPr>
        <w:tabs>
          <w:tab w:val="left" w:pos="360"/>
        </w:tabs>
        <w:rPr>
          <w:rFonts w:ascii="Arial" w:hAnsi="Arial" w:cs="Arial"/>
        </w:rPr>
      </w:pPr>
      <w:r w:rsidRPr="00E40D29">
        <w:rPr>
          <w:rFonts w:ascii="Arial" w:hAnsi="Arial" w:cs="Arial"/>
        </w:rPr>
        <w:t>M</w:t>
      </w:r>
      <w:r w:rsidR="000E2925" w:rsidRPr="00E40D29">
        <w:rPr>
          <w:rFonts w:ascii="Arial" w:hAnsi="Arial" w:cs="Arial"/>
        </w:rPr>
        <w:t>aintaining communication with administra</w:t>
      </w:r>
      <w:r w:rsidR="00D97939" w:rsidRPr="00E40D29">
        <w:rPr>
          <w:rFonts w:ascii="Arial" w:hAnsi="Arial" w:cs="Arial"/>
        </w:rPr>
        <w:t>tion and management regarding t</w:t>
      </w:r>
      <w:r w:rsidR="000E2925" w:rsidRPr="00E40D29">
        <w:rPr>
          <w:rFonts w:ascii="Arial" w:hAnsi="Arial" w:cs="Arial"/>
        </w:rPr>
        <w:t xml:space="preserve">he status of the Program. </w:t>
      </w:r>
    </w:p>
    <w:p w:rsidR="000E2925" w:rsidRPr="00E40D29" w:rsidRDefault="00E40D29" w:rsidP="00E40D29">
      <w:pPr>
        <w:numPr>
          <w:ilvl w:val="2"/>
          <w:numId w:val="5"/>
        </w:numPr>
        <w:tabs>
          <w:tab w:val="left" w:pos="360"/>
        </w:tabs>
        <w:rPr>
          <w:rFonts w:ascii="Arial" w:hAnsi="Arial" w:cs="Arial"/>
        </w:rPr>
      </w:pPr>
      <w:r w:rsidRPr="00E40D29">
        <w:rPr>
          <w:rFonts w:ascii="Arial" w:eastAsia="Arial Unicode MS" w:hAnsi="Arial" w:cs="Arial"/>
          <w:szCs w:val="24"/>
          <w:lang w:eastAsia="ja-JP"/>
        </w:rPr>
        <w:t>Lead the After Action Review incident accident investigations and make recommendations  as needed</w:t>
      </w:r>
    </w:p>
    <w:p w:rsidR="00E40D29" w:rsidRPr="00E40D29" w:rsidRDefault="00E40D29" w:rsidP="00E40D29">
      <w:pPr>
        <w:numPr>
          <w:ilvl w:val="2"/>
          <w:numId w:val="5"/>
        </w:numPr>
        <w:tabs>
          <w:tab w:val="left" w:pos="360"/>
        </w:tabs>
        <w:rPr>
          <w:rFonts w:ascii="Arial" w:hAnsi="Arial" w:cs="Arial"/>
        </w:rPr>
      </w:pPr>
      <w:r w:rsidRPr="00E40D29">
        <w:rPr>
          <w:rFonts w:ascii="Arial" w:eastAsia="Arial Unicode MS" w:hAnsi="Arial" w:cs="Arial"/>
          <w:lang w:eastAsia="ja-JP"/>
        </w:rPr>
        <w:t>Provide injury statistics to the facility on a quarterly basis; analyze these statistics and make recommendations to facility management and the SPH steering committee.</w:t>
      </w:r>
    </w:p>
    <w:p w:rsidR="000E2925" w:rsidRPr="009C7A76" w:rsidRDefault="000E2925" w:rsidP="00983E1B">
      <w:pPr>
        <w:tabs>
          <w:tab w:val="left" w:pos="360"/>
        </w:tabs>
        <w:ind w:firstLine="720"/>
        <w:rPr>
          <w:rFonts w:ascii="Arial" w:hAnsi="Arial" w:cs="Arial"/>
        </w:rPr>
      </w:pPr>
    </w:p>
    <w:p w:rsidR="000E2925" w:rsidRPr="009C7A76" w:rsidRDefault="00AF4E69" w:rsidP="00876F54">
      <w:pPr>
        <w:numPr>
          <w:ilvl w:val="0"/>
          <w:numId w:val="5"/>
        </w:numPr>
        <w:tabs>
          <w:tab w:val="left" w:pos="360"/>
        </w:tabs>
        <w:rPr>
          <w:rFonts w:ascii="Arial" w:hAnsi="Arial" w:cs="Arial"/>
        </w:rPr>
      </w:pPr>
      <w:r>
        <w:rPr>
          <w:rFonts w:ascii="Arial" w:hAnsi="Arial" w:cs="Arial"/>
          <w:b/>
          <w:bCs/>
        </w:rPr>
        <w:t>ABC</w:t>
      </w:r>
      <w:r w:rsidR="00D97939" w:rsidRPr="009C7A76">
        <w:rPr>
          <w:rFonts w:ascii="Arial" w:hAnsi="Arial" w:cs="Arial"/>
          <w:b/>
        </w:rPr>
        <w:t xml:space="preserve"> </w:t>
      </w:r>
      <w:r w:rsidR="000E2925" w:rsidRPr="009C7A76">
        <w:rPr>
          <w:rFonts w:ascii="Arial" w:hAnsi="Arial" w:cs="Arial"/>
          <w:b/>
        </w:rPr>
        <w:t xml:space="preserve">SAFE PATIENT HANDLING </w:t>
      </w:r>
      <w:r w:rsidR="00D97939" w:rsidRPr="009C7A76">
        <w:rPr>
          <w:rFonts w:ascii="Arial" w:hAnsi="Arial" w:cs="Arial"/>
          <w:b/>
        </w:rPr>
        <w:t>STEERING COMMITTEE</w:t>
      </w:r>
      <w:r w:rsidR="000E2925" w:rsidRPr="009C7A76">
        <w:rPr>
          <w:rFonts w:ascii="Arial" w:hAnsi="Arial" w:cs="Arial"/>
          <w:b/>
        </w:rPr>
        <w:t xml:space="preserve"> </w:t>
      </w:r>
      <w:r w:rsidR="00C97ACD">
        <w:rPr>
          <w:rFonts w:ascii="Arial" w:hAnsi="Arial" w:cs="Arial"/>
        </w:rPr>
        <w:t>will</w:t>
      </w:r>
      <w:r w:rsidR="00610D9C" w:rsidRPr="009C7A76">
        <w:rPr>
          <w:rFonts w:ascii="Arial" w:hAnsi="Arial" w:cs="Arial"/>
        </w:rPr>
        <w:t xml:space="preserve"> assist </w:t>
      </w:r>
      <w:r w:rsidR="00C97ACD">
        <w:rPr>
          <w:rFonts w:ascii="Arial" w:hAnsi="Arial" w:cs="Arial"/>
        </w:rPr>
        <w:t xml:space="preserve">SPH </w:t>
      </w:r>
      <w:r w:rsidR="008A4EBD">
        <w:rPr>
          <w:rFonts w:ascii="Arial" w:hAnsi="Arial" w:cs="Arial"/>
        </w:rPr>
        <w:t>Program Facilitators</w:t>
      </w:r>
      <w:r w:rsidR="00C97ACD">
        <w:rPr>
          <w:rFonts w:ascii="Arial" w:hAnsi="Arial" w:cs="Arial"/>
        </w:rPr>
        <w:t xml:space="preserve"> and the Nursing Director </w:t>
      </w:r>
      <w:r w:rsidR="00610D9C" w:rsidRPr="009C7A76">
        <w:rPr>
          <w:rFonts w:ascii="Arial" w:hAnsi="Arial" w:cs="Arial"/>
        </w:rPr>
        <w:t xml:space="preserve">in determining units </w:t>
      </w:r>
      <w:r w:rsidR="005564B6">
        <w:rPr>
          <w:rFonts w:ascii="Arial" w:hAnsi="Arial" w:cs="Arial"/>
        </w:rPr>
        <w:t>or</w:t>
      </w:r>
      <w:r w:rsidR="00C97ACD">
        <w:rPr>
          <w:rFonts w:ascii="Arial" w:hAnsi="Arial" w:cs="Arial"/>
        </w:rPr>
        <w:t xml:space="preserve"> </w:t>
      </w:r>
      <w:r w:rsidR="00610D9C" w:rsidRPr="009C7A76">
        <w:rPr>
          <w:rFonts w:ascii="Arial" w:hAnsi="Arial" w:cs="Arial"/>
        </w:rPr>
        <w:t xml:space="preserve">departments where SPH </w:t>
      </w:r>
      <w:r w:rsidR="009941F8" w:rsidRPr="009C7A76">
        <w:rPr>
          <w:rFonts w:ascii="Arial" w:hAnsi="Arial" w:cs="Arial"/>
        </w:rPr>
        <w:t>equipment</w:t>
      </w:r>
      <w:r w:rsidR="00610D9C" w:rsidRPr="009C7A76">
        <w:rPr>
          <w:rFonts w:ascii="Arial" w:hAnsi="Arial" w:cs="Arial"/>
        </w:rPr>
        <w:t xml:space="preserve"> and processes are required,</w:t>
      </w:r>
      <w:r w:rsidR="000E2925" w:rsidRPr="009C7A76">
        <w:rPr>
          <w:rFonts w:ascii="Arial" w:hAnsi="Arial" w:cs="Arial"/>
        </w:rPr>
        <w:t xml:space="preserve"> </w:t>
      </w:r>
      <w:r w:rsidR="00610D9C" w:rsidRPr="009C7A76">
        <w:rPr>
          <w:rFonts w:ascii="Arial" w:hAnsi="Arial" w:cs="Arial"/>
        </w:rPr>
        <w:t xml:space="preserve">and </w:t>
      </w:r>
      <w:r w:rsidR="000E2925" w:rsidRPr="009C7A76">
        <w:rPr>
          <w:rFonts w:ascii="Arial" w:hAnsi="Arial" w:cs="Arial"/>
        </w:rPr>
        <w:t xml:space="preserve">implementation </w:t>
      </w:r>
      <w:r w:rsidR="00610D9C" w:rsidRPr="009C7A76">
        <w:rPr>
          <w:rFonts w:ascii="Arial" w:hAnsi="Arial" w:cs="Arial"/>
        </w:rPr>
        <w:t>and evaluation of the SPH program and related policies.</w:t>
      </w:r>
    </w:p>
    <w:p w:rsidR="000E2925" w:rsidRPr="009C7A76" w:rsidRDefault="000E2925" w:rsidP="00983E1B">
      <w:pPr>
        <w:ind w:firstLine="720"/>
        <w:rPr>
          <w:rFonts w:ascii="Arial" w:hAnsi="Arial" w:cs="Arial"/>
        </w:rPr>
      </w:pPr>
    </w:p>
    <w:p w:rsidR="000E2925" w:rsidRPr="009C7A76" w:rsidRDefault="000E2925" w:rsidP="00983E1B">
      <w:pPr>
        <w:numPr>
          <w:ilvl w:val="0"/>
          <w:numId w:val="5"/>
        </w:numPr>
        <w:rPr>
          <w:rFonts w:ascii="Arial" w:hAnsi="Arial" w:cs="Arial"/>
        </w:rPr>
      </w:pPr>
      <w:r w:rsidRPr="009C7A76">
        <w:rPr>
          <w:rFonts w:ascii="Arial" w:hAnsi="Arial" w:cs="Arial"/>
          <w:b/>
        </w:rPr>
        <w:t>FACILITIES MANAGEMENT</w:t>
      </w:r>
      <w:r w:rsidRPr="009C7A76">
        <w:rPr>
          <w:rFonts w:ascii="Arial" w:hAnsi="Arial" w:cs="Arial"/>
        </w:rPr>
        <w:t xml:space="preserve"> shall</w:t>
      </w:r>
      <w:r w:rsidR="009941F8" w:rsidRPr="009C7A76">
        <w:rPr>
          <w:rFonts w:ascii="Arial" w:hAnsi="Arial" w:cs="Arial"/>
        </w:rPr>
        <w:t>:</w:t>
      </w:r>
      <w:r w:rsidRPr="009C7A76">
        <w:rPr>
          <w:rFonts w:ascii="Arial" w:hAnsi="Arial" w:cs="Arial"/>
        </w:rPr>
        <w:t xml:space="preserve"> </w:t>
      </w:r>
    </w:p>
    <w:p w:rsidR="000E2925" w:rsidRPr="009C7A76" w:rsidRDefault="000E2925" w:rsidP="00983E1B">
      <w:pPr>
        <w:numPr>
          <w:ilvl w:val="2"/>
          <w:numId w:val="5"/>
        </w:numPr>
        <w:rPr>
          <w:rFonts w:ascii="Arial" w:hAnsi="Arial" w:cs="Arial"/>
        </w:rPr>
      </w:pPr>
      <w:r w:rsidRPr="009C7A76">
        <w:rPr>
          <w:rFonts w:ascii="Arial" w:hAnsi="Arial" w:cs="Arial"/>
        </w:rPr>
        <w:t>Maintain patient care equipment in proper working order</w:t>
      </w:r>
    </w:p>
    <w:p w:rsidR="000E2925" w:rsidRPr="009C7A76" w:rsidRDefault="000E2925" w:rsidP="00983E1B">
      <w:pPr>
        <w:numPr>
          <w:ilvl w:val="2"/>
          <w:numId w:val="5"/>
        </w:numPr>
        <w:rPr>
          <w:rFonts w:ascii="Arial" w:hAnsi="Arial" w:cs="Arial"/>
        </w:rPr>
      </w:pPr>
      <w:r w:rsidRPr="009C7A76">
        <w:rPr>
          <w:rFonts w:ascii="Arial" w:hAnsi="Arial" w:cs="Arial"/>
        </w:rPr>
        <w:t xml:space="preserve">Consult with equipment manufacturers </w:t>
      </w:r>
      <w:r w:rsidR="00D97939" w:rsidRPr="009C7A76">
        <w:rPr>
          <w:rFonts w:ascii="Arial" w:hAnsi="Arial" w:cs="Arial"/>
        </w:rPr>
        <w:t xml:space="preserve">and representatives </w:t>
      </w:r>
      <w:r w:rsidRPr="009C7A76">
        <w:rPr>
          <w:rFonts w:ascii="Arial" w:hAnsi="Arial" w:cs="Arial"/>
        </w:rPr>
        <w:t>in order to provide safe equipment installations.</w:t>
      </w:r>
    </w:p>
    <w:p w:rsidR="000E2925" w:rsidRPr="009C7A76" w:rsidRDefault="000E2925" w:rsidP="00983E1B">
      <w:pPr>
        <w:numPr>
          <w:ilvl w:val="2"/>
          <w:numId w:val="5"/>
        </w:numPr>
        <w:tabs>
          <w:tab w:val="left" w:pos="1440"/>
          <w:tab w:val="left" w:pos="2160"/>
        </w:tabs>
        <w:rPr>
          <w:rFonts w:ascii="Arial" w:hAnsi="Arial" w:cs="Arial"/>
        </w:rPr>
      </w:pPr>
      <w:r w:rsidRPr="009C7A76">
        <w:rPr>
          <w:rFonts w:ascii="Arial" w:hAnsi="Arial" w:cs="Arial"/>
        </w:rPr>
        <w:t xml:space="preserve">Provide guidance, assistance, and support to the </w:t>
      </w:r>
      <w:r w:rsidR="00C97ACD">
        <w:rPr>
          <w:rFonts w:ascii="Arial" w:hAnsi="Arial" w:cs="Arial"/>
        </w:rPr>
        <w:t>SPH Steering Committee and Program Facilitators.</w:t>
      </w:r>
    </w:p>
    <w:p w:rsidR="000E2925" w:rsidRPr="009C7A76" w:rsidRDefault="000E2925" w:rsidP="00983E1B">
      <w:pPr>
        <w:ind w:left="1440"/>
        <w:rPr>
          <w:rFonts w:ascii="Arial" w:hAnsi="Arial" w:cs="Arial"/>
        </w:rPr>
      </w:pPr>
    </w:p>
    <w:p w:rsidR="00C97ACD" w:rsidRDefault="000E2925" w:rsidP="00983E1B">
      <w:pPr>
        <w:numPr>
          <w:ilvl w:val="0"/>
          <w:numId w:val="5"/>
        </w:numPr>
        <w:rPr>
          <w:rFonts w:ascii="Arial" w:hAnsi="Arial" w:cs="Arial"/>
        </w:rPr>
      </w:pPr>
      <w:r w:rsidRPr="009C7A76">
        <w:rPr>
          <w:rFonts w:ascii="Arial" w:hAnsi="Arial" w:cs="Arial"/>
          <w:b/>
        </w:rPr>
        <w:t>INFECTION CONTROL</w:t>
      </w:r>
      <w:r w:rsidRPr="009C7A76">
        <w:rPr>
          <w:rFonts w:ascii="Arial" w:hAnsi="Arial" w:cs="Arial"/>
        </w:rPr>
        <w:t xml:space="preserve"> shall provide exper</w:t>
      </w:r>
      <w:r w:rsidR="00D97939" w:rsidRPr="009C7A76">
        <w:rPr>
          <w:rFonts w:ascii="Arial" w:hAnsi="Arial" w:cs="Arial"/>
        </w:rPr>
        <w:t>tise in determining appropriate c</w:t>
      </w:r>
      <w:r w:rsidRPr="009C7A76">
        <w:rPr>
          <w:rFonts w:ascii="Arial" w:hAnsi="Arial" w:cs="Arial"/>
        </w:rPr>
        <w:t>leaning/</w:t>
      </w:r>
      <w:r w:rsidR="00C97ACD">
        <w:rPr>
          <w:rFonts w:ascii="Arial" w:hAnsi="Arial" w:cs="Arial"/>
        </w:rPr>
        <w:t xml:space="preserve"> </w:t>
      </w:r>
      <w:r w:rsidR="00D97939" w:rsidRPr="009C7A76">
        <w:rPr>
          <w:rFonts w:ascii="Arial" w:hAnsi="Arial" w:cs="Arial"/>
        </w:rPr>
        <w:t xml:space="preserve">disinfecting </w:t>
      </w:r>
      <w:r w:rsidRPr="009C7A76">
        <w:rPr>
          <w:rFonts w:ascii="Arial" w:hAnsi="Arial" w:cs="Arial"/>
        </w:rPr>
        <w:t>procedures for patient handling equipment a</w:t>
      </w:r>
      <w:r w:rsidR="00D97939" w:rsidRPr="009C7A76">
        <w:rPr>
          <w:rFonts w:ascii="Arial" w:hAnsi="Arial" w:cs="Arial"/>
        </w:rPr>
        <w:t>n</w:t>
      </w:r>
      <w:r w:rsidRPr="009C7A76">
        <w:rPr>
          <w:rFonts w:ascii="Arial" w:hAnsi="Arial" w:cs="Arial"/>
        </w:rPr>
        <w:t>d aids.</w:t>
      </w:r>
    </w:p>
    <w:p w:rsidR="00C97ACD" w:rsidRPr="00C97ACD" w:rsidRDefault="00C97ACD" w:rsidP="00983E1B">
      <w:pPr>
        <w:rPr>
          <w:rFonts w:ascii="Arial" w:hAnsi="Arial" w:cs="Arial"/>
        </w:rPr>
      </w:pPr>
    </w:p>
    <w:p w:rsidR="00F54083" w:rsidRPr="00C97ACD" w:rsidRDefault="00F54083" w:rsidP="00983E1B">
      <w:pPr>
        <w:numPr>
          <w:ilvl w:val="0"/>
          <w:numId w:val="5"/>
        </w:numPr>
        <w:rPr>
          <w:rFonts w:ascii="Arial" w:hAnsi="Arial" w:cs="Arial"/>
        </w:rPr>
      </w:pPr>
      <w:r w:rsidRPr="00C97ACD">
        <w:rPr>
          <w:rFonts w:ascii="Arial" w:hAnsi="Arial" w:cs="Arial"/>
          <w:b/>
        </w:rPr>
        <w:t>WOUND CARE</w:t>
      </w:r>
      <w:r w:rsidRPr="00C97ACD">
        <w:rPr>
          <w:rFonts w:ascii="Arial" w:hAnsi="Arial" w:cs="Arial"/>
        </w:rPr>
        <w:t xml:space="preserve"> shall provide expertise in determining appropriate </w:t>
      </w:r>
      <w:r w:rsidR="00C97ACD" w:rsidRPr="00C97ACD">
        <w:rPr>
          <w:rFonts w:ascii="Arial" w:hAnsi="Arial" w:cs="Arial"/>
        </w:rPr>
        <w:t>use of slings and other SPH aids related to maintaining a patient’s skin integrity</w:t>
      </w:r>
      <w:r w:rsidR="00C97ACD">
        <w:rPr>
          <w:rFonts w:ascii="Arial" w:hAnsi="Arial" w:cs="Arial"/>
        </w:rPr>
        <w:t>.</w:t>
      </w:r>
      <w:r w:rsidRPr="00C97ACD">
        <w:rPr>
          <w:rFonts w:ascii="Arial" w:hAnsi="Arial" w:cs="Arial"/>
        </w:rPr>
        <w:tab/>
      </w:r>
    </w:p>
    <w:p w:rsidR="00644232" w:rsidRPr="009C7A76" w:rsidRDefault="00644232" w:rsidP="00983E1B">
      <w:pPr>
        <w:rPr>
          <w:rFonts w:ascii="Arial" w:hAnsi="Arial" w:cs="Arial"/>
          <w:color w:val="FF0000"/>
        </w:rPr>
      </w:pPr>
    </w:p>
    <w:p w:rsidR="00F54083" w:rsidRPr="009C7A76" w:rsidRDefault="00F54083" w:rsidP="00983E1B">
      <w:pPr>
        <w:numPr>
          <w:ilvl w:val="0"/>
          <w:numId w:val="5"/>
        </w:numPr>
        <w:rPr>
          <w:rFonts w:ascii="Arial" w:hAnsi="Arial" w:cs="Arial"/>
          <w:b/>
          <w:color w:val="FF0000"/>
        </w:rPr>
      </w:pPr>
      <w:r w:rsidRPr="009C7A76">
        <w:rPr>
          <w:rFonts w:ascii="Arial" w:hAnsi="Arial" w:cs="Arial"/>
          <w:b/>
          <w:color w:val="FF0000"/>
        </w:rPr>
        <w:t>PHYSICAL THERAPY</w:t>
      </w:r>
      <w:r w:rsidR="00C97ACD">
        <w:rPr>
          <w:rFonts w:ascii="Arial" w:hAnsi="Arial" w:cs="Arial"/>
          <w:b/>
          <w:color w:val="FF0000"/>
        </w:rPr>
        <w:t>………</w:t>
      </w:r>
      <w:r w:rsidR="0006462B">
        <w:rPr>
          <w:rFonts w:ascii="Arial" w:hAnsi="Arial" w:cs="Arial"/>
          <w:b/>
          <w:color w:val="FF0000"/>
        </w:rPr>
        <w:t>Add here</w:t>
      </w:r>
      <w:r w:rsidR="003A1397">
        <w:rPr>
          <w:rFonts w:ascii="Arial" w:hAnsi="Arial" w:cs="Arial"/>
          <w:b/>
          <w:color w:val="FF0000"/>
        </w:rPr>
        <w:t xml:space="preserve"> per role within the program</w:t>
      </w:r>
    </w:p>
    <w:p w:rsidR="00644232" w:rsidRPr="009C7A76" w:rsidRDefault="00644232" w:rsidP="00983E1B">
      <w:pPr>
        <w:rPr>
          <w:rFonts w:ascii="Arial" w:hAnsi="Arial" w:cs="Arial"/>
          <w:b/>
          <w:color w:val="FF0000"/>
        </w:rPr>
      </w:pPr>
    </w:p>
    <w:p w:rsidR="007D6520" w:rsidRDefault="000E2925" w:rsidP="007D6520">
      <w:pPr>
        <w:numPr>
          <w:ilvl w:val="0"/>
          <w:numId w:val="5"/>
        </w:numPr>
        <w:rPr>
          <w:rFonts w:ascii="Arial" w:hAnsi="Arial" w:cs="Arial"/>
          <w:color w:val="FF0000"/>
        </w:rPr>
      </w:pPr>
      <w:r w:rsidRPr="003A1397">
        <w:rPr>
          <w:rFonts w:ascii="Arial" w:hAnsi="Arial" w:cs="Arial"/>
          <w:b/>
        </w:rPr>
        <w:t>SUPPLY/PROCESSING/DISTRIBUTION (SPD)</w:t>
      </w:r>
      <w:r w:rsidRPr="003A1397">
        <w:rPr>
          <w:rFonts w:ascii="Arial" w:hAnsi="Arial" w:cs="Arial"/>
        </w:rPr>
        <w:t xml:space="preserve"> shall assist in the purchase, maintenance, tracking, and provision of patient handling equipment and slings to units/areas where appropriate.</w:t>
      </w:r>
      <w:r w:rsidR="0006462B">
        <w:rPr>
          <w:rFonts w:ascii="Arial" w:hAnsi="Arial" w:cs="Arial"/>
          <w:color w:val="FF0000"/>
        </w:rPr>
        <w:t xml:space="preserve"> </w:t>
      </w:r>
    </w:p>
    <w:p w:rsidR="007D6520" w:rsidRDefault="007D6520" w:rsidP="007D6520">
      <w:pPr>
        <w:rPr>
          <w:rFonts w:eastAsia="Arial Unicode MS"/>
          <w:b/>
          <w:bCs/>
          <w:color w:val="FF0000"/>
          <w:szCs w:val="24"/>
          <w:lang w:eastAsia="ja-JP"/>
        </w:rPr>
      </w:pPr>
    </w:p>
    <w:p w:rsidR="00E15ABB" w:rsidRPr="0043185B" w:rsidRDefault="009E563E" w:rsidP="00983E1B">
      <w:pPr>
        <w:autoSpaceDE w:val="0"/>
        <w:autoSpaceDN w:val="0"/>
        <w:adjustRightInd w:val="0"/>
        <w:rPr>
          <w:rFonts w:ascii="Arial" w:hAnsi="Arial" w:cs="Arial"/>
          <w:b/>
          <w:bCs/>
        </w:rPr>
      </w:pPr>
      <w:r>
        <w:rPr>
          <w:rFonts w:ascii="Arial" w:hAnsi="Arial" w:cs="Arial"/>
          <w:b/>
          <w:bCs/>
        </w:rPr>
        <w:t>5</w:t>
      </w:r>
      <w:r w:rsidR="00E15ABB" w:rsidRPr="0043185B">
        <w:rPr>
          <w:rFonts w:ascii="Arial" w:hAnsi="Arial" w:cs="Arial"/>
          <w:b/>
          <w:bCs/>
        </w:rPr>
        <w:t>. PROCEDURES:</w:t>
      </w:r>
    </w:p>
    <w:p w:rsidR="002E5C2A" w:rsidRPr="003A1397" w:rsidRDefault="003A1397" w:rsidP="00983E1B">
      <w:pPr>
        <w:autoSpaceDE w:val="0"/>
        <w:autoSpaceDN w:val="0"/>
        <w:adjustRightInd w:val="0"/>
        <w:rPr>
          <w:rFonts w:ascii="Arial" w:eastAsia="Arial Unicode MS" w:hAnsi="Arial" w:cs="Arial"/>
          <w:b/>
          <w:bCs/>
          <w:color w:val="FF0000"/>
          <w:lang w:eastAsia="ja-JP"/>
        </w:rPr>
      </w:pPr>
      <w:r>
        <w:rPr>
          <w:rFonts w:ascii="Arial" w:eastAsia="Arial Unicode MS" w:hAnsi="Arial" w:cs="Arial"/>
          <w:b/>
          <w:bCs/>
          <w:color w:val="FF0000"/>
          <w:lang w:eastAsia="ja-JP"/>
        </w:rPr>
        <w:t>Some of the following</w:t>
      </w:r>
      <w:r w:rsidRPr="003A1397">
        <w:rPr>
          <w:rFonts w:ascii="Arial" w:eastAsia="Arial Unicode MS" w:hAnsi="Arial" w:cs="Arial"/>
          <w:b/>
          <w:bCs/>
          <w:color w:val="FF0000"/>
          <w:lang w:eastAsia="ja-JP"/>
        </w:rPr>
        <w:t xml:space="preserve"> could be included in appendices or other SPH process related documents</w:t>
      </w:r>
      <w:r>
        <w:rPr>
          <w:rFonts w:ascii="Arial" w:eastAsia="Arial Unicode MS" w:hAnsi="Arial" w:cs="Arial"/>
          <w:b/>
          <w:bCs/>
          <w:color w:val="FF0000"/>
          <w:lang w:eastAsia="ja-JP"/>
        </w:rPr>
        <w:t xml:space="preserve"> e.g. an SPH Resource Guide instead of the SPH Policy</w:t>
      </w:r>
    </w:p>
    <w:p w:rsidR="00C66E83" w:rsidRPr="0043185B" w:rsidRDefault="00C66E83" w:rsidP="00983E1B">
      <w:pPr>
        <w:autoSpaceDE w:val="0"/>
        <w:autoSpaceDN w:val="0"/>
        <w:adjustRightInd w:val="0"/>
        <w:rPr>
          <w:rFonts w:ascii="Arial" w:eastAsia="Arial Unicode MS" w:hAnsi="Arial" w:cs="Arial"/>
          <w:b/>
          <w:bCs/>
          <w:lang w:eastAsia="ja-JP"/>
        </w:rPr>
      </w:pPr>
      <w:r w:rsidRPr="0043185B">
        <w:rPr>
          <w:rFonts w:ascii="Arial" w:eastAsia="Arial Unicode MS" w:hAnsi="Arial" w:cs="Arial"/>
          <w:b/>
          <w:bCs/>
          <w:lang w:eastAsia="ja-JP"/>
        </w:rPr>
        <w:t>Safe Patient Handling Requirements</w:t>
      </w:r>
    </w:p>
    <w:p w:rsidR="009E563E" w:rsidRPr="0043185B" w:rsidRDefault="009E563E" w:rsidP="00983E1B">
      <w:pPr>
        <w:autoSpaceDE w:val="0"/>
        <w:autoSpaceDN w:val="0"/>
        <w:adjustRightInd w:val="0"/>
        <w:rPr>
          <w:rFonts w:ascii="Arial" w:eastAsia="Arial Unicode MS" w:hAnsi="Arial" w:cs="Arial"/>
          <w:color w:val="FF0000"/>
          <w:lang w:eastAsia="ja-JP"/>
        </w:rPr>
      </w:pPr>
    </w:p>
    <w:p w:rsidR="00E15ABB" w:rsidRPr="0043185B" w:rsidRDefault="00E15ABB" w:rsidP="00983E1B">
      <w:pPr>
        <w:numPr>
          <w:ilvl w:val="0"/>
          <w:numId w:val="14"/>
        </w:numPr>
        <w:autoSpaceDE w:val="0"/>
        <w:autoSpaceDN w:val="0"/>
        <w:adjustRightInd w:val="0"/>
        <w:rPr>
          <w:rFonts w:ascii="Arial" w:hAnsi="Arial" w:cs="Arial"/>
          <w:b/>
          <w:bCs/>
        </w:rPr>
      </w:pPr>
      <w:r w:rsidRPr="0043185B">
        <w:rPr>
          <w:rFonts w:ascii="Arial" w:hAnsi="Arial" w:cs="Arial"/>
          <w:b/>
          <w:bCs/>
        </w:rPr>
        <w:t>Patient Handling and Movement Requirements:</w:t>
      </w:r>
    </w:p>
    <w:p w:rsidR="00E15ABB" w:rsidRPr="0043185B" w:rsidRDefault="00E15ABB" w:rsidP="00983E1B">
      <w:pPr>
        <w:numPr>
          <w:ilvl w:val="2"/>
          <w:numId w:val="14"/>
        </w:numPr>
        <w:autoSpaceDE w:val="0"/>
        <w:autoSpaceDN w:val="0"/>
        <w:adjustRightInd w:val="0"/>
        <w:rPr>
          <w:rFonts w:ascii="Arial" w:eastAsia="Arial Unicode MS" w:hAnsi="Arial" w:cs="Arial"/>
          <w:lang w:eastAsia="ja-JP"/>
        </w:rPr>
      </w:pPr>
      <w:r w:rsidRPr="0043185B">
        <w:rPr>
          <w:rFonts w:ascii="Arial" w:eastAsia="Arial Unicode MS" w:hAnsi="Arial" w:cs="Arial"/>
          <w:lang w:eastAsia="ja-JP"/>
        </w:rPr>
        <w:t xml:space="preserve">All physically assisted transferring, moving and repositioning of patients are considered high risk activities. </w:t>
      </w:r>
    </w:p>
    <w:p w:rsidR="00E15ABB" w:rsidRPr="0043185B" w:rsidRDefault="00E15ABB" w:rsidP="00983E1B">
      <w:pPr>
        <w:autoSpaceDE w:val="0"/>
        <w:autoSpaceDN w:val="0"/>
        <w:adjustRightInd w:val="0"/>
        <w:rPr>
          <w:rFonts w:ascii="Arial" w:hAnsi="Arial" w:cs="Arial"/>
        </w:rPr>
      </w:pPr>
    </w:p>
    <w:p w:rsidR="00E15ABB" w:rsidRDefault="00567437" w:rsidP="00983E1B">
      <w:pPr>
        <w:numPr>
          <w:ilvl w:val="2"/>
          <w:numId w:val="14"/>
        </w:numPr>
        <w:autoSpaceDE w:val="0"/>
        <w:autoSpaceDN w:val="0"/>
        <w:adjustRightInd w:val="0"/>
        <w:rPr>
          <w:rFonts w:ascii="Arial" w:hAnsi="Arial" w:cs="Arial"/>
        </w:rPr>
      </w:pPr>
      <w:r w:rsidRPr="0043185B">
        <w:rPr>
          <w:rFonts w:ascii="Arial" w:hAnsi="Arial" w:cs="Arial"/>
        </w:rPr>
        <w:t>SPH equipment</w:t>
      </w:r>
      <w:r w:rsidR="00E15ABB" w:rsidRPr="0043185B">
        <w:rPr>
          <w:rFonts w:ascii="Arial" w:hAnsi="Arial" w:cs="Arial"/>
        </w:rPr>
        <w:t xml:space="preserve"> and other approved patient handling aids </w:t>
      </w:r>
      <w:r w:rsidRPr="0043185B">
        <w:rPr>
          <w:rFonts w:ascii="Arial" w:hAnsi="Arial" w:cs="Arial"/>
        </w:rPr>
        <w:t xml:space="preserve">are to be used </w:t>
      </w:r>
      <w:r w:rsidR="00E15ABB" w:rsidRPr="0043185B">
        <w:rPr>
          <w:rFonts w:ascii="Arial" w:hAnsi="Arial" w:cs="Arial"/>
        </w:rPr>
        <w:t>for high-risk patient handling and movement tasks except when absolutely necessary, such as in a medical emergency.</w:t>
      </w:r>
    </w:p>
    <w:p w:rsidR="009E563E" w:rsidRPr="0043185B" w:rsidRDefault="009E563E" w:rsidP="00983E1B">
      <w:pPr>
        <w:autoSpaceDE w:val="0"/>
        <w:autoSpaceDN w:val="0"/>
        <w:adjustRightInd w:val="0"/>
        <w:rPr>
          <w:rFonts w:ascii="Arial" w:hAnsi="Arial" w:cs="Arial"/>
        </w:rPr>
      </w:pPr>
    </w:p>
    <w:p w:rsidR="009E563E" w:rsidRDefault="00567437" w:rsidP="00983E1B">
      <w:pPr>
        <w:numPr>
          <w:ilvl w:val="2"/>
          <w:numId w:val="14"/>
        </w:numPr>
        <w:autoSpaceDE w:val="0"/>
        <w:autoSpaceDN w:val="0"/>
        <w:adjustRightInd w:val="0"/>
        <w:rPr>
          <w:rFonts w:ascii="Arial" w:eastAsia="Arial Unicode MS" w:hAnsi="Arial" w:cs="Arial"/>
          <w:lang w:eastAsia="ja-JP"/>
        </w:rPr>
      </w:pPr>
      <w:r w:rsidRPr="0043185B">
        <w:rPr>
          <w:rFonts w:ascii="Arial" w:eastAsia="Arial Unicode MS" w:hAnsi="Arial" w:cs="Arial"/>
          <w:lang w:eastAsia="ja-JP"/>
        </w:rPr>
        <w:t>SPH equipment and other approved patient handling aids must be used in accordance with instructions and training.</w:t>
      </w:r>
    </w:p>
    <w:p w:rsidR="009E563E" w:rsidRDefault="009E563E" w:rsidP="00983E1B">
      <w:pPr>
        <w:autoSpaceDE w:val="0"/>
        <w:autoSpaceDN w:val="0"/>
        <w:adjustRightInd w:val="0"/>
        <w:rPr>
          <w:rFonts w:ascii="Arial" w:eastAsia="Arial Unicode MS" w:hAnsi="Arial" w:cs="Arial"/>
          <w:lang w:eastAsia="ja-JP"/>
        </w:rPr>
      </w:pPr>
    </w:p>
    <w:p w:rsidR="009E563E" w:rsidRDefault="00C66E83" w:rsidP="00983E1B">
      <w:pPr>
        <w:numPr>
          <w:ilvl w:val="2"/>
          <w:numId w:val="14"/>
        </w:numPr>
        <w:autoSpaceDE w:val="0"/>
        <w:autoSpaceDN w:val="0"/>
        <w:adjustRightInd w:val="0"/>
        <w:rPr>
          <w:rFonts w:ascii="Arial" w:eastAsia="Arial Unicode MS" w:hAnsi="Arial" w:cs="Arial"/>
          <w:lang w:eastAsia="ja-JP"/>
        </w:rPr>
      </w:pPr>
      <w:r w:rsidRPr="0043185B">
        <w:rPr>
          <w:rFonts w:ascii="Arial" w:eastAsia="Arial Unicode MS" w:hAnsi="Arial" w:cs="Arial"/>
          <w:lang w:eastAsia="ja-JP"/>
        </w:rPr>
        <w:t>All staff who may be required to physically move, transfer or reposition patients must be trained in the use of safe patient lifting equipment and that training must be documented.</w:t>
      </w:r>
    </w:p>
    <w:p w:rsidR="009E563E" w:rsidRPr="00AE07B8" w:rsidRDefault="009E563E" w:rsidP="00983E1B">
      <w:pPr>
        <w:autoSpaceDE w:val="0"/>
        <w:autoSpaceDN w:val="0"/>
        <w:adjustRightInd w:val="0"/>
        <w:rPr>
          <w:rFonts w:ascii="Arial" w:eastAsia="Arial Unicode MS" w:hAnsi="Arial" w:cs="Arial"/>
          <w:b/>
          <w:i/>
          <w:lang w:eastAsia="ja-JP"/>
        </w:rPr>
      </w:pPr>
    </w:p>
    <w:p w:rsidR="00AE07B8" w:rsidRPr="00700B10" w:rsidRDefault="00AE07B8" w:rsidP="00983E1B">
      <w:pPr>
        <w:numPr>
          <w:ilvl w:val="2"/>
          <w:numId w:val="14"/>
        </w:numPr>
        <w:autoSpaceDE w:val="0"/>
        <w:autoSpaceDN w:val="0"/>
        <w:adjustRightInd w:val="0"/>
        <w:rPr>
          <w:rFonts w:ascii="Arial" w:hAnsi="Arial" w:cs="Arial"/>
          <w:b/>
          <w:bCs/>
          <w:i/>
          <w:lang w:val="en"/>
        </w:rPr>
      </w:pPr>
      <w:r w:rsidRPr="00700B10">
        <w:rPr>
          <w:rFonts w:ascii="Arial" w:eastAsia="Arial Unicode MS" w:hAnsi="Arial" w:cs="Arial"/>
          <w:b/>
          <w:i/>
          <w:lang w:eastAsia="ja-JP"/>
        </w:rPr>
        <w:t xml:space="preserve">Assessment, </w:t>
      </w:r>
      <w:r w:rsidR="00700B10" w:rsidRPr="00700B10">
        <w:rPr>
          <w:rFonts w:ascii="Arial" w:eastAsia="Arial Unicode MS" w:hAnsi="Arial" w:cs="Arial"/>
          <w:b/>
          <w:i/>
          <w:lang w:eastAsia="ja-JP"/>
        </w:rPr>
        <w:t>documentation</w:t>
      </w:r>
      <w:r w:rsidRPr="00700B10">
        <w:rPr>
          <w:rFonts w:ascii="Arial" w:eastAsia="Arial Unicode MS" w:hAnsi="Arial" w:cs="Arial"/>
          <w:b/>
          <w:i/>
          <w:lang w:eastAsia="ja-JP"/>
        </w:rPr>
        <w:t xml:space="preserve"> and communication of a </w:t>
      </w:r>
      <w:r w:rsidR="00700B10" w:rsidRPr="00700B10">
        <w:rPr>
          <w:rFonts w:ascii="Arial" w:eastAsia="Arial Unicode MS" w:hAnsi="Arial" w:cs="Arial"/>
          <w:b/>
          <w:i/>
          <w:lang w:eastAsia="ja-JP"/>
        </w:rPr>
        <w:t>Patients’</w:t>
      </w:r>
      <w:r w:rsidRPr="00700B10">
        <w:rPr>
          <w:rFonts w:ascii="Arial" w:eastAsia="Arial Unicode MS" w:hAnsi="Arial" w:cs="Arial"/>
          <w:b/>
          <w:i/>
          <w:lang w:eastAsia="ja-JP"/>
        </w:rPr>
        <w:t xml:space="preserve"> SPH needs</w:t>
      </w:r>
    </w:p>
    <w:p w:rsidR="009E563E" w:rsidRPr="00B173CD" w:rsidRDefault="00C66E83" w:rsidP="00983E1B">
      <w:pPr>
        <w:numPr>
          <w:ilvl w:val="3"/>
          <w:numId w:val="14"/>
        </w:numPr>
        <w:autoSpaceDE w:val="0"/>
        <w:autoSpaceDN w:val="0"/>
        <w:adjustRightInd w:val="0"/>
        <w:rPr>
          <w:rFonts w:ascii="Arial" w:hAnsi="Arial" w:cs="Arial"/>
          <w:bCs/>
          <w:lang w:val="en"/>
        </w:rPr>
      </w:pPr>
      <w:r w:rsidRPr="0043185B">
        <w:rPr>
          <w:rFonts w:ascii="Arial" w:eastAsia="Arial Unicode MS" w:hAnsi="Arial" w:cs="Arial"/>
          <w:lang w:eastAsia="ja-JP"/>
        </w:rPr>
        <w:t>Use of the Safe Patient H</w:t>
      </w:r>
      <w:r w:rsidR="002E5C2A" w:rsidRPr="0043185B">
        <w:rPr>
          <w:rFonts w:ascii="Arial" w:eastAsia="Arial Unicode MS" w:hAnsi="Arial" w:cs="Arial"/>
          <w:lang w:eastAsia="ja-JP"/>
        </w:rPr>
        <w:t>andling Algorithms (Attachment I</w:t>
      </w:r>
      <w:r w:rsidRPr="0043185B">
        <w:rPr>
          <w:rFonts w:ascii="Arial" w:eastAsia="Arial Unicode MS" w:hAnsi="Arial" w:cs="Arial"/>
          <w:lang w:eastAsia="ja-JP"/>
        </w:rPr>
        <w:t>), outlining the safest way to complete the tasks, are required. The use of this assessment must be documented in the patient medical record and clearly communicated to all staff involved with the patient’s care.</w:t>
      </w:r>
      <w:r w:rsidR="002E5C2A" w:rsidRPr="0043185B">
        <w:rPr>
          <w:rFonts w:ascii="Arial" w:eastAsia="Arial Unicode MS" w:hAnsi="Arial" w:cs="Arial"/>
          <w:lang w:eastAsia="ja-JP"/>
        </w:rPr>
        <w:t xml:space="preserve"> </w:t>
      </w:r>
      <w:r w:rsidR="002E5C2A" w:rsidRPr="00B173CD">
        <w:rPr>
          <w:rFonts w:ascii="Arial" w:eastAsia="Arial Unicode MS" w:hAnsi="Arial" w:cs="Arial"/>
          <w:lang w:eastAsia="ja-JP"/>
        </w:rPr>
        <w:t xml:space="preserve">Refer to </w:t>
      </w:r>
      <w:r w:rsidR="00700B10" w:rsidRPr="00B173CD">
        <w:rPr>
          <w:rFonts w:ascii="Arial" w:eastAsia="Arial Unicode MS" w:hAnsi="Arial" w:cs="Arial"/>
          <w:lang w:eastAsia="ja-JP"/>
        </w:rPr>
        <w:t>Definitions</w:t>
      </w:r>
      <w:r w:rsidR="002E5C2A" w:rsidRPr="00B173CD">
        <w:rPr>
          <w:rFonts w:ascii="Arial" w:eastAsia="Arial Unicode MS" w:hAnsi="Arial" w:cs="Arial"/>
          <w:lang w:eastAsia="ja-JP"/>
        </w:rPr>
        <w:t xml:space="preserve"> above for more information about SPH assessment and </w:t>
      </w:r>
      <w:r w:rsidR="00700B10" w:rsidRPr="00B173CD">
        <w:rPr>
          <w:rFonts w:ascii="Arial" w:eastAsia="Arial Unicode MS" w:hAnsi="Arial" w:cs="Arial"/>
          <w:lang w:eastAsia="ja-JP"/>
        </w:rPr>
        <w:t>documentation</w:t>
      </w:r>
      <w:r w:rsidR="002E5C2A" w:rsidRPr="00B173CD">
        <w:rPr>
          <w:rFonts w:ascii="Arial" w:eastAsia="Arial Unicode MS" w:hAnsi="Arial" w:cs="Arial"/>
          <w:lang w:eastAsia="ja-JP"/>
        </w:rPr>
        <w:t xml:space="preserve"> protocols</w:t>
      </w:r>
      <w:r w:rsidR="00EB2B0D" w:rsidRPr="00B173CD">
        <w:rPr>
          <w:rFonts w:ascii="Arial" w:eastAsia="Arial Unicode MS" w:hAnsi="Arial" w:cs="Arial"/>
          <w:lang w:eastAsia="ja-JP"/>
        </w:rPr>
        <w:t>.</w:t>
      </w:r>
    </w:p>
    <w:p w:rsidR="009E563E" w:rsidRPr="00B173CD" w:rsidRDefault="009E563E" w:rsidP="00983E1B">
      <w:pPr>
        <w:autoSpaceDE w:val="0"/>
        <w:autoSpaceDN w:val="0"/>
        <w:adjustRightInd w:val="0"/>
        <w:rPr>
          <w:rFonts w:ascii="Arial" w:hAnsi="Arial" w:cs="Arial"/>
          <w:snapToGrid w:val="0"/>
        </w:rPr>
      </w:pPr>
    </w:p>
    <w:p w:rsidR="009E563E" w:rsidRDefault="00E15ABB" w:rsidP="00983E1B">
      <w:pPr>
        <w:numPr>
          <w:ilvl w:val="3"/>
          <w:numId w:val="14"/>
        </w:numPr>
        <w:autoSpaceDE w:val="0"/>
        <w:autoSpaceDN w:val="0"/>
        <w:adjustRightInd w:val="0"/>
        <w:rPr>
          <w:rFonts w:ascii="Arial" w:hAnsi="Arial" w:cs="Arial"/>
          <w:bCs/>
          <w:lang w:val="en"/>
        </w:rPr>
      </w:pPr>
      <w:r w:rsidRPr="0043185B">
        <w:rPr>
          <w:rFonts w:ascii="Arial" w:hAnsi="Arial" w:cs="Arial"/>
          <w:snapToGrid w:val="0"/>
        </w:rPr>
        <w:t xml:space="preserve">All patients admitted to an in-patient care unit will be assessed by an RN to determine </w:t>
      </w:r>
      <w:r w:rsidRPr="0043185B">
        <w:rPr>
          <w:rFonts w:ascii="Arial" w:eastAsia="Arial Unicode MS" w:hAnsi="Arial" w:cs="Arial"/>
          <w:color w:val="000000"/>
          <w:lang w:eastAsia="ja-JP"/>
        </w:rPr>
        <w:t xml:space="preserve">the SPH dependency status and </w:t>
      </w:r>
      <w:r w:rsidRPr="0043185B">
        <w:rPr>
          <w:rFonts w:ascii="Arial" w:hAnsi="Arial" w:cs="Arial"/>
        </w:rPr>
        <w:t xml:space="preserve">SPH equipment and slings needed for safe </w:t>
      </w:r>
      <w:r w:rsidRPr="0043185B">
        <w:rPr>
          <w:rFonts w:ascii="Arial" w:eastAsia="Arial Unicode MS" w:hAnsi="Arial" w:cs="Arial"/>
          <w:color w:val="000000"/>
          <w:lang w:eastAsia="ja-JP"/>
        </w:rPr>
        <w:t>handling and nursing mobility</w:t>
      </w:r>
      <w:r w:rsidRPr="0043185B">
        <w:rPr>
          <w:rFonts w:ascii="Arial" w:hAnsi="Arial" w:cs="Arial"/>
          <w:snapToGrid w:val="0"/>
        </w:rPr>
        <w:t xml:space="preserve"> needs</w:t>
      </w:r>
      <w:r w:rsidRPr="0043185B">
        <w:rPr>
          <w:rFonts w:ascii="Arial" w:hAnsi="Arial" w:cs="Arial"/>
        </w:rPr>
        <w:t xml:space="preserve">, </w:t>
      </w:r>
      <w:r w:rsidRPr="0043185B">
        <w:rPr>
          <w:rFonts w:ascii="Arial" w:eastAsia="Arial Unicode MS" w:hAnsi="Arial" w:cs="Arial"/>
          <w:color w:val="000000"/>
          <w:lang w:eastAsia="ja-JP"/>
        </w:rPr>
        <w:t xml:space="preserve">as well as any special considerations/instructions </w:t>
      </w:r>
      <w:r w:rsidRPr="0043185B">
        <w:rPr>
          <w:rFonts w:ascii="Arial" w:hAnsi="Arial" w:cs="Arial"/>
        </w:rPr>
        <w:t>required.</w:t>
      </w:r>
      <w:r w:rsidRPr="0043185B">
        <w:rPr>
          <w:rFonts w:ascii="Arial" w:hAnsi="Arial" w:cs="Arial"/>
          <w:bCs/>
          <w:lang w:val="en"/>
        </w:rPr>
        <w:t xml:space="preserve"> </w:t>
      </w:r>
    </w:p>
    <w:p w:rsidR="009E563E" w:rsidRDefault="009E563E" w:rsidP="00983E1B">
      <w:pPr>
        <w:autoSpaceDE w:val="0"/>
        <w:autoSpaceDN w:val="0"/>
        <w:adjustRightInd w:val="0"/>
        <w:rPr>
          <w:rFonts w:ascii="Arial" w:hAnsi="Arial" w:cs="Arial"/>
          <w:bCs/>
          <w:lang w:val="en"/>
        </w:rPr>
      </w:pPr>
    </w:p>
    <w:p w:rsidR="009E563E" w:rsidRDefault="00E15ABB" w:rsidP="00983E1B">
      <w:pPr>
        <w:numPr>
          <w:ilvl w:val="3"/>
          <w:numId w:val="14"/>
        </w:numPr>
        <w:autoSpaceDE w:val="0"/>
        <w:autoSpaceDN w:val="0"/>
        <w:adjustRightInd w:val="0"/>
        <w:rPr>
          <w:rFonts w:ascii="Arial" w:hAnsi="Arial" w:cs="Arial"/>
          <w:bCs/>
          <w:lang w:val="en"/>
        </w:rPr>
      </w:pPr>
      <w:r w:rsidRPr="0043185B">
        <w:rPr>
          <w:rFonts w:ascii="Arial" w:hAnsi="Arial" w:cs="Arial"/>
          <w:bCs/>
          <w:lang w:val="en"/>
        </w:rPr>
        <w:t xml:space="preserve">SPH requirements are documented in the </w:t>
      </w:r>
      <w:r w:rsidRPr="0043185B">
        <w:rPr>
          <w:rFonts w:ascii="Arial" w:hAnsi="Arial" w:cs="Arial"/>
          <w:b/>
          <w:bCs/>
          <w:lang w:val="en"/>
        </w:rPr>
        <w:t xml:space="preserve">‘Plan of Care - Problem; Interventions and Outcomes’ </w:t>
      </w:r>
      <w:r w:rsidRPr="0043185B">
        <w:rPr>
          <w:rFonts w:ascii="Arial" w:hAnsi="Arial" w:cs="Arial"/>
          <w:bCs/>
          <w:lang w:val="en"/>
        </w:rPr>
        <w:t>section in the patient’s chart</w:t>
      </w:r>
      <w:r w:rsidR="00D253DA" w:rsidRPr="0043185B">
        <w:rPr>
          <w:rFonts w:ascii="Arial" w:hAnsi="Arial" w:cs="Arial"/>
          <w:bCs/>
          <w:lang w:val="en"/>
        </w:rPr>
        <w:t xml:space="preserve"> and</w:t>
      </w:r>
      <w:r w:rsidR="00D253DA" w:rsidRPr="0043185B">
        <w:rPr>
          <w:rFonts w:ascii="Arial" w:eastAsia="Arial Unicode MS" w:hAnsi="Arial" w:cs="Arial"/>
          <w:color w:val="000000"/>
          <w:lang w:eastAsia="ja-JP"/>
        </w:rPr>
        <w:t xml:space="preserve"> are noted on the white board or laminated SPH chart within the patient’s room.</w:t>
      </w:r>
    </w:p>
    <w:p w:rsidR="009E563E" w:rsidRDefault="009E563E" w:rsidP="00983E1B">
      <w:pPr>
        <w:autoSpaceDE w:val="0"/>
        <w:autoSpaceDN w:val="0"/>
        <w:adjustRightInd w:val="0"/>
        <w:ind w:left="180"/>
        <w:rPr>
          <w:rFonts w:ascii="Arial" w:hAnsi="Arial" w:cs="Arial"/>
        </w:rPr>
      </w:pPr>
    </w:p>
    <w:p w:rsidR="00983E1B" w:rsidRDefault="00E15ABB" w:rsidP="00983E1B">
      <w:pPr>
        <w:numPr>
          <w:ilvl w:val="3"/>
          <w:numId w:val="14"/>
        </w:numPr>
        <w:autoSpaceDE w:val="0"/>
        <w:autoSpaceDN w:val="0"/>
        <w:adjustRightInd w:val="0"/>
        <w:rPr>
          <w:rFonts w:ascii="Arial" w:hAnsi="Arial" w:cs="Arial"/>
          <w:bCs/>
          <w:lang w:val="en"/>
        </w:rPr>
      </w:pPr>
      <w:r w:rsidRPr="0043185B">
        <w:rPr>
          <w:rFonts w:ascii="Arial" w:hAnsi="Arial" w:cs="Arial"/>
        </w:rPr>
        <w:t xml:space="preserve">This assessment will be repeated and documented in the patient’s chart during each shift by an RN. </w:t>
      </w:r>
      <w:r w:rsidRPr="0043185B">
        <w:rPr>
          <w:rFonts w:ascii="Arial" w:eastAsia="Arial Unicode MS" w:hAnsi="Arial" w:cs="Arial"/>
          <w:color w:val="0000FF"/>
          <w:lang w:eastAsia="ja-JP"/>
        </w:rPr>
        <w:t>See Appendix I</w:t>
      </w:r>
      <w:r w:rsidR="00771F66" w:rsidRPr="0043185B">
        <w:rPr>
          <w:rFonts w:ascii="Arial" w:eastAsia="Arial Unicode MS" w:hAnsi="Arial" w:cs="Arial"/>
          <w:color w:val="0000FF"/>
          <w:lang w:eastAsia="ja-JP"/>
        </w:rPr>
        <w:t xml:space="preserve"> for SPH Algorithm assessment tools</w:t>
      </w:r>
    </w:p>
    <w:p w:rsidR="00983E1B" w:rsidRDefault="00983E1B" w:rsidP="00983E1B">
      <w:pPr>
        <w:autoSpaceDE w:val="0"/>
        <w:autoSpaceDN w:val="0"/>
        <w:adjustRightInd w:val="0"/>
        <w:rPr>
          <w:rFonts w:ascii="Arial" w:eastAsia="Arial Unicode MS" w:hAnsi="Arial" w:cs="Arial"/>
          <w:b/>
          <w:i/>
          <w:lang w:eastAsia="ja-JP"/>
        </w:rPr>
      </w:pPr>
    </w:p>
    <w:p w:rsidR="007E34E8" w:rsidRPr="00983E1B" w:rsidRDefault="007D472D" w:rsidP="00983E1B">
      <w:pPr>
        <w:numPr>
          <w:ilvl w:val="2"/>
          <w:numId w:val="14"/>
        </w:numPr>
        <w:autoSpaceDE w:val="0"/>
        <w:autoSpaceDN w:val="0"/>
        <w:adjustRightInd w:val="0"/>
        <w:rPr>
          <w:rFonts w:ascii="Arial" w:hAnsi="Arial" w:cs="Arial"/>
          <w:bCs/>
          <w:lang w:val="en"/>
        </w:rPr>
      </w:pPr>
      <w:r w:rsidRPr="0043185B">
        <w:rPr>
          <w:rFonts w:ascii="Arial" w:eastAsia="Arial Unicode MS" w:hAnsi="Arial" w:cs="Arial"/>
          <w:b/>
          <w:i/>
          <w:lang w:eastAsia="ja-JP"/>
        </w:rPr>
        <w:t xml:space="preserve">Dependency Status and SPH </w:t>
      </w:r>
      <w:r w:rsidR="00983E1B" w:rsidRPr="0043185B">
        <w:rPr>
          <w:rFonts w:ascii="Arial" w:eastAsia="Arial Unicode MS" w:hAnsi="Arial" w:cs="Arial"/>
          <w:b/>
          <w:i/>
          <w:lang w:eastAsia="ja-JP"/>
        </w:rPr>
        <w:t>Equipment</w:t>
      </w:r>
      <w:r w:rsidRPr="0043185B">
        <w:rPr>
          <w:rFonts w:ascii="Arial" w:eastAsia="Arial Unicode MS" w:hAnsi="Arial" w:cs="Arial"/>
          <w:b/>
          <w:i/>
          <w:lang w:eastAsia="ja-JP"/>
        </w:rPr>
        <w:t xml:space="preserve"> Use</w:t>
      </w:r>
      <w:r w:rsidR="007E34E8" w:rsidRPr="0043185B">
        <w:rPr>
          <w:rFonts w:ascii="Arial" w:eastAsia="Arial Unicode MS" w:hAnsi="Arial" w:cs="Arial"/>
          <w:b/>
          <w:i/>
          <w:lang w:eastAsia="ja-JP"/>
        </w:rPr>
        <w:t xml:space="preserve"> </w:t>
      </w:r>
    </w:p>
    <w:p w:rsidR="007D472D" w:rsidRPr="00983E1B" w:rsidRDefault="007D472D" w:rsidP="00983E1B">
      <w:pPr>
        <w:autoSpaceDE w:val="0"/>
        <w:autoSpaceDN w:val="0"/>
        <w:adjustRightInd w:val="0"/>
        <w:ind w:left="900"/>
        <w:rPr>
          <w:rFonts w:ascii="Arial" w:eastAsia="Arial Unicode MS" w:hAnsi="Arial" w:cs="Arial"/>
          <w:i/>
          <w:lang w:eastAsia="ja-JP"/>
        </w:rPr>
      </w:pPr>
      <w:r w:rsidRPr="00983E1B">
        <w:rPr>
          <w:rFonts w:ascii="Arial" w:eastAsia="Arial Unicode MS" w:hAnsi="Arial" w:cs="Arial"/>
          <w:i/>
          <w:lang w:eastAsia="ja-JP"/>
        </w:rPr>
        <w:t xml:space="preserve">Refer to the </w:t>
      </w:r>
      <w:r w:rsidR="00AF4E69">
        <w:rPr>
          <w:rFonts w:ascii="Arial" w:eastAsia="Arial Unicode MS" w:hAnsi="Arial" w:cs="Arial"/>
          <w:i/>
          <w:lang w:eastAsia="ja-JP"/>
        </w:rPr>
        <w:t>ABC</w:t>
      </w:r>
      <w:r w:rsidR="00983E1B" w:rsidRPr="00983E1B">
        <w:rPr>
          <w:rFonts w:ascii="Arial" w:eastAsia="Arial Unicode MS" w:hAnsi="Arial" w:cs="Arial"/>
          <w:i/>
          <w:lang w:eastAsia="ja-JP"/>
        </w:rPr>
        <w:t xml:space="preserve"> </w:t>
      </w:r>
      <w:r w:rsidRPr="00983E1B">
        <w:rPr>
          <w:rFonts w:ascii="Arial" w:eastAsia="Arial Unicode MS" w:hAnsi="Arial" w:cs="Arial"/>
          <w:i/>
          <w:lang w:eastAsia="ja-JP"/>
        </w:rPr>
        <w:t xml:space="preserve">SPH </w:t>
      </w:r>
      <w:r w:rsidR="00983E1B" w:rsidRPr="00983E1B">
        <w:rPr>
          <w:rFonts w:ascii="Arial" w:eastAsia="Arial Unicode MS" w:hAnsi="Arial" w:cs="Arial"/>
          <w:i/>
          <w:lang w:eastAsia="ja-JP"/>
        </w:rPr>
        <w:t>Resource</w:t>
      </w:r>
      <w:r w:rsidRPr="00983E1B">
        <w:rPr>
          <w:rFonts w:ascii="Arial" w:eastAsia="Arial Unicode MS" w:hAnsi="Arial" w:cs="Arial"/>
          <w:i/>
          <w:lang w:eastAsia="ja-JP"/>
        </w:rPr>
        <w:t xml:space="preserve"> Guide for Specific information about </w:t>
      </w:r>
      <w:r w:rsidR="007E34E8" w:rsidRPr="00983E1B">
        <w:rPr>
          <w:rFonts w:ascii="Arial" w:eastAsia="Arial Unicode MS" w:hAnsi="Arial" w:cs="Arial"/>
          <w:i/>
          <w:lang w:eastAsia="ja-JP"/>
        </w:rPr>
        <w:t>use of SPH equipment and slings</w:t>
      </w:r>
      <w:r w:rsidRPr="00983E1B">
        <w:rPr>
          <w:rFonts w:ascii="Arial" w:eastAsia="Arial Unicode MS" w:hAnsi="Arial" w:cs="Arial"/>
          <w:i/>
          <w:lang w:eastAsia="ja-JP"/>
        </w:rPr>
        <w:t xml:space="preserve"> </w:t>
      </w:r>
    </w:p>
    <w:p w:rsidR="00983E1B" w:rsidRDefault="00983E1B" w:rsidP="00983E1B">
      <w:pPr>
        <w:autoSpaceDE w:val="0"/>
        <w:autoSpaceDN w:val="0"/>
        <w:adjustRightInd w:val="0"/>
        <w:rPr>
          <w:rFonts w:ascii="Arial" w:eastAsia="Arial Unicode MS" w:hAnsi="Arial" w:cs="Arial"/>
          <w:color w:val="FF0000"/>
          <w:lang w:eastAsia="ja-JP"/>
        </w:rPr>
      </w:pPr>
    </w:p>
    <w:p w:rsidR="007D472D" w:rsidRPr="00983E1B" w:rsidRDefault="007D472D" w:rsidP="00983E1B">
      <w:pPr>
        <w:autoSpaceDE w:val="0"/>
        <w:autoSpaceDN w:val="0"/>
        <w:adjustRightInd w:val="0"/>
        <w:ind w:left="900"/>
        <w:rPr>
          <w:rFonts w:ascii="Arial" w:hAnsi="Arial" w:cs="Arial"/>
        </w:rPr>
      </w:pPr>
      <w:r w:rsidRPr="00983E1B">
        <w:rPr>
          <w:rFonts w:ascii="Arial" w:eastAsia="Arial Unicode MS" w:hAnsi="Arial" w:cs="Arial"/>
          <w:lang w:eastAsia="ja-JP"/>
        </w:rPr>
        <w:t>If the patient is determined to be:</w:t>
      </w:r>
      <w:r w:rsidRPr="00983E1B">
        <w:rPr>
          <w:rFonts w:ascii="Arial" w:hAnsi="Arial" w:cs="Arial"/>
        </w:rPr>
        <w:t xml:space="preserve"> </w:t>
      </w:r>
    </w:p>
    <w:p w:rsidR="007D472D" w:rsidRPr="0043185B" w:rsidRDefault="008A4EBD" w:rsidP="00876F54">
      <w:pPr>
        <w:numPr>
          <w:ilvl w:val="1"/>
          <w:numId w:val="8"/>
        </w:numPr>
        <w:tabs>
          <w:tab w:val="clear" w:pos="936"/>
          <w:tab w:val="num" w:pos="1332"/>
        </w:tabs>
        <w:autoSpaceDE w:val="0"/>
        <w:autoSpaceDN w:val="0"/>
        <w:adjustRightInd w:val="0"/>
        <w:ind w:left="1332"/>
        <w:rPr>
          <w:rFonts w:ascii="Arial" w:hAnsi="Arial" w:cs="Arial"/>
          <w:bCs/>
        </w:rPr>
      </w:pPr>
      <w:r w:rsidRPr="0043185B">
        <w:rPr>
          <w:rFonts w:ascii="Arial" w:hAnsi="Arial" w:cs="Arial"/>
          <w:b/>
          <w:bCs/>
          <w:lang w:val="en"/>
        </w:rPr>
        <w:t>Dependent -</w:t>
      </w:r>
      <w:r w:rsidRPr="0043185B">
        <w:rPr>
          <w:rFonts w:ascii="Arial" w:hAnsi="Arial" w:cs="Arial"/>
          <w:bCs/>
          <w:lang w:val="en"/>
        </w:rPr>
        <w:t xml:space="preserve"> a</w:t>
      </w:r>
      <w:r w:rsidR="007D472D" w:rsidRPr="0043185B">
        <w:rPr>
          <w:rFonts w:ascii="Arial" w:hAnsi="Arial" w:cs="Arial"/>
          <w:bCs/>
        </w:rPr>
        <w:t xml:space="preserve"> ceiling lift or powered floor lift with correct sling type and size</w:t>
      </w:r>
      <w:r w:rsidR="007E34E8" w:rsidRPr="0043185B">
        <w:rPr>
          <w:rFonts w:ascii="Arial" w:hAnsi="Arial" w:cs="Arial"/>
          <w:bCs/>
        </w:rPr>
        <w:t xml:space="preserve">, or air assist mat </w:t>
      </w:r>
      <w:r w:rsidRPr="0043185B">
        <w:rPr>
          <w:rFonts w:ascii="Arial" w:hAnsi="Arial" w:cs="Arial"/>
          <w:bCs/>
        </w:rPr>
        <w:t>(e.g</w:t>
      </w:r>
      <w:r w:rsidR="007E34E8" w:rsidRPr="0043185B">
        <w:rPr>
          <w:rFonts w:ascii="Arial" w:hAnsi="Arial" w:cs="Arial"/>
          <w:bCs/>
        </w:rPr>
        <w:t>. a Hovermatt) or HoverJack</w:t>
      </w:r>
      <w:r w:rsidR="007D472D" w:rsidRPr="0043185B">
        <w:rPr>
          <w:rFonts w:ascii="Arial" w:hAnsi="Arial" w:cs="Arial"/>
          <w:bCs/>
        </w:rPr>
        <w:t xml:space="preserve"> and a minimum of 2 caregivers</w:t>
      </w:r>
      <w:r w:rsidR="007E34E8" w:rsidRPr="0043185B">
        <w:rPr>
          <w:rFonts w:ascii="Arial" w:hAnsi="Arial" w:cs="Arial"/>
          <w:bCs/>
        </w:rPr>
        <w:t xml:space="preserve"> should be used</w:t>
      </w:r>
      <w:r w:rsidR="00983E1B">
        <w:rPr>
          <w:rFonts w:ascii="Arial" w:hAnsi="Arial" w:cs="Arial"/>
          <w:bCs/>
        </w:rPr>
        <w:t xml:space="preserve"> as appropriate for the patient handling task to be performed</w:t>
      </w:r>
      <w:r w:rsidR="006D46AA" w:rsidRPr="0043185B">
        <w:rPr>
          <w:rFonts w:ascii="Arial" w:hAnsi="Arial" w:cs="Arial"/>
          <w:bCs/>
        </w:rPr>
        <w:t>. Always i</w:t>
      </w:r>
      <w:r w:rsidR="007D472D" w:rsidRPr="0043185B">
        <w:rPr>
          <w:rFonts w:ascii="Arial" w:hAnsi="Arial" w:cs="Arial"/>
          <w:bCs/>
        </w:rPr>
        <w:t>ncrease amount of caregiver assistance if patient</w:t>
      </w:r>
      <w:r w:rsidR="006D46AA" w:rsidRPr="0043185B">
        <w:rPr>
          <w:rFonts w:ascii="Arial" w:hAnsi="Arial" w:cs="Arial"/>
          <w:bCs/>
        </w:rPr>
        <w:t xml:space="preserve"> </w:t>
      </w:r>
      <w:r w:rsidR="007D472D" w:rsidRPr="0043185B">
        <w:rPr>
          <w:rFonts w:ascii="Arial" w:hAnsi="Arial" w:cs="Arial"/>
          <w:bCs/>
        </w:rPr>
        <w:t>weight is &gt;300 or BMI &gt;50</w:t>
      </w:r>
      <w:r w:rsidR="00983E1B">
        <w:rPr>
          <w:rFonts w:ascii="Arial" w:hAnsi="Arial" w:cs="Arial"/>
          <w:bCs/>
        </w:rPr>
        <w:t>.</w:t>
      </w:r>
    </w:p>
    <w:p w:rsidR="007D472D" w:rsidRPr="0043185B" w:rsidRDefault="007D472D" w:rsidP="00983E1B">
      <w:pPr>
        <w:autoSpaceDE w:val="0"/>
        <w:autoSpaceDN w:val="0"/>
        <w:adjustRightInd w:val="0"/>
        <w:ind w:left="900"/>
        <w:rPr>
          <w:rFonts w:ascii="Arial" w:hAnsi="Arial" w:cs="Arial"/>
          <w:bCs/>
          <w:lang w:val="en"/>
        </w:rPr>
      </w:pPr>
    </w:p>
    <w:p w:rsidR="006D46AA" w:rsidRPr="0043185B" w:rsidRDefault="007E34E8" w:rsidP="00876F54">
      <w:pPr>
        <w:numPr>
          <w:ilvl w:val="1"/>
          <w:numId w:val="8"/>
        </w:numPr>
        <w:tabs>
          <w:tab w:val="clear" w:pos="936"/>
          <w:tab w:val="num" w:pos="1332"/>
        </w:tabs>
        <w:autoSpaceDE w:val="0"/>
        <w:autoSpaceDN w:val="0"/>
        <w:adjustRightInd w:val="0"/>
        <w:ind w:left="1332"/>
        <w:rPr>
          <w:rFonts w:ascii="Arial" w:hAnsi="Arial" w:cs="Arial"/>
          <w:b/>
          <w:bCs/>
        </w:rPr>
      </w:pPr>
      <w:r w:rsidRPr="0043185B">
        <w:rPr>
          <w:rFonts w:ascii="Arial" w:hAnsi="Arial" w:cs="Arial"/>
          <w:b/>
          <w:bCs/>
          <w:lang w:val="en"/>
        </w:rPr>
        <w:t xml:space="preserve">Semi Dependent </w:t>
      </w:r>
      <w:r w:rsidRPr="0043185B">
        <w:rPr>
          <w:rFonts w:ascii="Arial" w:hAnsi="Arial" w:cs="Arial"/>
          <w:bCs/>
          <w:lang w:val="en"/>
        </w:rPr>
        <w:t xml:space="preserve">– a powered sit to stand device </w:t>
      </w:r>
      <w:r w:rsidR="006D46AA" w:rsidRPr="0043185B">
        <w:rPr>
          <w:rFonts w:ascii="Arial" w:hAnsi="Arial" w:cs="Arial"/>
          <w:bCs/>
        </w:rPr>
        <w:t>or Stand-and-Pivot technique using a Gait/ Transfer Belt if equipment is not accessible. # of Caregivers will depend on device used and patient’s clinical constraints. Always check protocol for equipment and sling use for patients with orthopedic related conditions, post abdominal/cardiac or lumbar surgery. Therapy may use a w</w:t>
      </w:r>
      <w:r w:rsidRPr="0043185B">
        <w:rPr>
          <w:rFonts w:ascii="Arial" w:hAnsi="Arial" w:cs="Arial"/>
          <w:bCs/>
        </w:rPr>
        <w:t xml:space="preserve">alking </w:t>
      </w:r>
      <w:r w:rsidR="006D46AA" w:rsidRPr="0043185B">
        <w:rPr>
          <w:rFonts w:ascii="Arial" w:hAnsi="Arial" w:cs="Arial"/>
          <w:bCs/>
        </w:rPr>
        <w:t>v</w:t>
      </w:r>
      <w:r w:rsidRPr="0043185B">
        <w:rPr>
          <w:rFonts w:ascii="Arial" w:hAnsi="Arial" w:cs="Arial"/>
          <w:bCs/>
        </w:rPr>
        <w:t xml:space="preserve">est with </w:t>
      </w:r>
      <w:r w:rsidR="006D46AA" w:rsidRPr="0043185B">
        <w:rPr>
          <w:rFonts w:ascii="Arial" w:hAnsi="Arial" w:cs="Arial"/>
          <w:bCs/>
        </w:rPr>
        <w:t>c</w:t>
      </w:r>
      <w:r w:rsidRPr="0043185B">
        <w:rPr>
          <w:rFonts w:ascii="Arial" w:hAnsi="Arial" w:cs="Arial"/>
          <w:bCs/>
        </w:rPr>
        <w:t xml:space="preserve">eiling or </w:t>
      </w:r>
      <w:r w:rsidR="006D46AA" w:rsidRPr="0043185B">
        <w:rPr>
          <w:rFonts w:ascii="Arial" w:hAnsi="Arial" w:cs="Arial"/>
          <w:bCs/>
        </w:rPr>
        <w:t>floor l</w:t>
      </w:r>
      <w:r w:rsidRPr="0043185B">
        <w:rPr>
          <w:rFonts w:ascii="Arial" w:hAnsi="Arial" w:cs="Arial"/>
          <w:bCs/>
        </w:rPr>
        <w:t>ift</w:t>
      </w:r>
      <w:r w:rsidR="006D46AA" w:rsidRPr="0043185B">
        <w:rPr>
          <w:rFonts w:ascii="Arial" w:hAnsi="Arial" w:cs="Arial"/>
          <w:bCs/>
        </w:rPr>
        <w:t xml:space="preserve"> for mobilization of semi-dependent patients.</w:t>
      </w:r>
    </w:p>
    <w:p w:rsidR="007E34E8" w:rsidRPr="0043185B" w:rsidRDefault="007E34E8" w:rsidP="00983E1B">
      <w:pPr>
        <w:autoSpaceDE w:val="0"/>
        <w:autoSpaceDN w:val="0"/>
        <w:adjustRightInd w:val="0"/>
        <w:ind w:left="900" w:firstLine="60"/>
        <w:rPr>
          <w:rFonts w:ascii="Arial" w:hAnsi="Arial" w:cs="Arial"/>
          <w:b/>
          <w:bCs/>
        </w:rPr>
      </w:pPr>
    </w:p>
    <w:p w:rsidR="00E15ABB" w:rsidRPr="0043185B" w:rsidRDefault="00E15ABB" w:rsidP="00876F54">
      <w:pPr>
        <w:widowControl w:val="0"/>
        <w:numPr>
          <w:ilvl w:val="0"/>
          <w:numId w:val="4"/>
        </w:numPr>
        <w:tabs>
          <w:tab w:val="num" w:pos="1332"/>
        </w:tabs>
        <w:ind w:left="1332"/>
        <w:rPr>
          <w:rFonts w:ascii="Arial" w:hAnsi="Arial" w:cs="Arial"/>
          <w:lang w:val="en"/>
        </w:rPr>
      </w:pPr>
      <w:r w:rsidRPr="0043185B">
        <w:rPr>
          <w:rFonts w:ascii="Arial" w:hAnsi="Arial" w:cs="Arial"/>
          <w:b/>
          <w:bCs/>
          <w:lang w:val="en"/>
        </w:rPr>
        <w:t xml:space="preserve">Supervised – </w:t>
      </w:r>
      <w:r w:rsidR="006D46AA" w:rsidRPr="0043185B">
        <w:rPr>
          <w:rFonts w:ascii="Arial" w:hAnsi="Arial" w:cs="Arial"/>
          <w:bCs/>
          <w:lang w:val="en"/>
        </w:rPr>
        <w:t>a walker, crutches or cane with one caregiver</w:t>
      </w:r>
    </w:p>
    <w:p w:rsidR="00E15ABB" w:rsidRPr="0043185B" w:rsidRDefault="00E15ABB" w:rsidP="00983E1B">
      <w:pPr>
        <w:widowControl w:val="0"/>
        <w:ind w:left="1476"/>
        <w:rPr>
          <w:rFonts w:ascii="Arial" w:hAnsi="Arial" w:cs="Arial"/>
          <w:b/>
          <w:bCs/>
          <w:lang w:val="en"/>
        </w:rPr>
      </w:pPr>
    </w:p>
    <w:p w:rsidR="00D51180" w:rsidRDefault="00E15ABB" w:rsidP="00876F54">
      <w:pPr>
        <w:widowControl w:val="0"/>
        <w:numPr>
          <w:ilvl w:val="0"/>
          <w:numId w:val="4"/>
        </w:numPr>
        <w:tabs>
          <w:tab w:val="num" w:pos="1332"/>
        </w:tabs>
        <w:ind w:left="1332"/>
        <w:rPr>
          <w:rFonts w:ascii="Arial" w:hAnsi="Arial" w:cs="Arial"/>
          <w:lang w:val="en"/>
        </w:rPr>
      </w:pPr>
      <w:r w:rsidRPr="0043185B">
        <w:rPr>
          <w:rFonts w:ascii="Arial" w:hAnsi="Arial" w:cs="Arial"/>
          <w:b/>
          <w:bCs/>
          <w:lang w:val="en"/>
        </w:rPr>
        <w:t xml:space="preserve">Independent – </w:t>
      </w:r>
      <w:r w:rsidR="006D46AA" w:rsidRPr="0043185B">
        <w:rPr>
          <w:rFonts w:ascii="Arial" w:hAnsi="Arial" w:cs="Arial"/>
          <w:bCs/>
          <w:lang w:val="en"/>
        </w:rPr>
        <w:t xml:space="preserve">No SPH </w:t>
      </w:r>
      <w:r w:rsidR="00D51180" w:rsidRPr="0043185B">
        <w:rPr>
          <w:rFonts w:ascii="Arial" w:hAnsi="Arial" w:cs="Arial"/>
          <w:bCs/>
          <w:lang w:val="en"/>
        </w:rPr>
        <w:t>equipment</w:t>
      </w:r>
      <w:r w:rsidR="006D46AA" w:rsidRPr="0043185B">
        <w:rPr>
          <w:rFonts w:ascii="Arial" w:hAnsi="Arial" w:cs="Arial"/>
          <w:bCs/>
          <w:lang w:val="en"/>
        </w:rPr>
        <w:t xml:space="preserve"> or caregivers are needed</w:t>
      </w:r>
    </w:p>
    <w:p w:rsidR="00D51180" w:rsidRDefault="00D51180" w:rsidP="00D51180">
      <w:pPr>
        <w:widowControl w:val="0"/>
        <w:tabs>
          <w:tab w:val="num" w:pos="1332"/>
        </w:tabs>
        <w:rPr>
          <w:rFonts w:ascii="Arial" w:eastAsia="Arial Unicode MS" w:hAnsi="Arial" w:cs="Arial"/>
          <w:color w:val="FF0000"/>
          <w:lang w:eastAsia="ja-JP"/>
        </w:rPr>
      </w:pPr>
    </w:p>
    <w:p w:rsidR="00D51180" w:rsidRDefault="00E15ABB" w:rsidP="00D51180">
      <w:pPr>
        <w:widowControl w:val="0"/>
        <w:ind w:left="1116"/>
        <w:rPr>
          <w:rFonts w:ascii="Arial" w:eastAsia="Arial Unicode MS" w:hAnsi="Arial" w:cs="Arial"/>
          <w:color w:val="FF0000"/>
          <w:lang w:eastAsia="ja-JP"/>
        </w:rPr>
      </w:pPr>
      <w:r w:rsidRPr="0043185B">
        <w:rPr>
          <w:rFonts w:ascii="Arial" w:eastAsia="Arial Unicode MS" w:hAnsi="Arial" w:cs="Arial"/>
          <w:color w:val="FF0000"/>
          <w:lang w:eastAsia="ja-JP"/>
        </w:rPr>
        <w:t xml:space="preserve">You could add language here re </w:t>
      </w:r>
      <w:r w:rsidR="00F15B78">
        <w:rPr>
          <w:rFonts w:ascii="Arial" w:eastAsia="Arial Unicode MS" w:hAnsi="Arial" w:cs="Arial"/>
          <w:color w:val="FF0000"/>
          <w:lang w:eastAsia="ja-JP"/>
        </w:rPr>
        <w:t xml:space="preserve">therapy continuing use </w:t>
      </w:r>
      <w:r w:rsidR="008A4EBD">
        <w:rPr>
          <w:rFonts w:ascii="Arial" w:eastAsia="Arial Unicode MS" w:hAnsi="Arial" w:cs="Arial"/>
          <w:color w:val="FF0000"/>
          <w:lang w:eastAsia="ja-JP"/>
        </w:rPr>
        <w:t xml:space="preserve">of </w:t>
      </w:r>
      <w:r w:rsidR="008A4EBD" w:rsidRPr="0043185B">
        <w:rPr>
          <w:rFonts w:ascii="Arial" w:eastAsia="Arial Unicode MS" w:hAnsi="Arial" w:cs="Arial"/>
          <w:color w:val="FF0000"/>
          <w:lang w:eastAsia="ja-JP"/>
        </w:rPr>
        <w:t>assessment</w:t>
      </w:r>
      <w:r w:rsidRPr="0043185B">
        <w:rPr>
          <w:rFonts w:ascii="Arial" w:eastAsia="Arial Unicode MS" w:hAnsi="Arial" w:cs="Arial"/>
          <w:color w:val="FF0000"/>
          <w:lang w:eastAsia="ja-JP"/>
        </w:rPr>
        <w:t xml:space="preserve"> tools</w:t>
      </w:r>
      <w:r w:rsidR="00F15B78">
        <w:rPr>
          <w:rFonts w:ascii="Arial" w:eastAsia="Arial Unicode MS" w:hAnsi="Arial" w:cs="Arial"/>
          <w:color w:val="FF0000"/>
          <w:lang w:eastAsia="ja-JP"/>
        </w:rPr>
        <w:t xml:space="preserve"> they use</w:t>
      </w:r>
    </w:p>
    <w:p w:rsidR="00D51180" w:rsidRDefault="00D51180" w:rsidP="00D51180">
      <w:pPr>
        <w:widowControl w:val="0"/>
        <w:ind w:left="1116"/>
        <w:rPr>
          <w:rFonts w:ascii="Arial" w:eastAsia="Arial Unicode MS" w:hAnsi="Arial" w:cs="Arial"/>
          <w:color w:val="FF0000"/>
          <w:lang w:eastAsia="ja-JP"/>
        </w:rPr>
      </w:pPr>
    </w:p>
    <w:p w:rsidR="00D13D45" w:rsidRDefault="00E15ABB" w:rsidP="00D13D45">
      <w:pPr>
        <w:numPr>
          <w:ilvl w:val="2"/>
          <w:numId w:val="14"/>
        </w:numPr>
        <w:autoSpaceDE w:val="0"/>
        <w:autoSpaceDN w:val="0"/>
        <w:adjustRightInd w:val="0"/>
        <w:rPr>
          <w:rFonts w:ascii="Arial" w:hAnsi="Arial" w:cs="Arial"/>
          <w:bCs/>
          <w:lang w:val="en"/>
        </w:rPr>
      </w:pPr>
      <w:r w:rsidRPr="0043185B">
        <w:rPr>
          <w:rFonts w:ascii="Arial" w:eastAsia="Arial Unicode MS" w:hAnsi="Arial" w:cs="Arial"/>
          <w:b/>
          <w:i/>
          <w:color w:val="000000"/>
          <w:lang w:eastAsia="ja-JP"/>
        </w:rPr>
        <w:t>A SPH Mobility Check</w:t>
      </w:r>
      <w:r w:rsidRPr="0043185B">
        <w:rPr>
          <w:rFonts w:ascii="Arial" w:eastAsia="Arial Unicode MS" w:hAnsi="Arial" w:cs="Arial"/>
          <w:color w:val="000000"/>
          <w:lang w:eastAsia="ja-JP"/>
        </w:rPr>
        <w:t xml:space="preserve"> </w:t>
      </w:r>
      <w:r w:rsidR="00702B68" w:rsidRPr="0043185B">
        <w:rPr>
          <w:rFonts w:ascii="Arial" w:eastAsia="Arial Unicode MS" w:hAnsi="Arial" w:cs="Arial"/>
          <w:color w:val="000000"/>
          <w:lang w:eastAsia="ja-JP"/>
        </w:rPr>
        <w:t xml:space="preserve">must be conducted prior </w:t>
      </w:r>
      <w:r w:rsidRPr="0043185B">
        <w:rPr>
          <w:rFonts w:ascii="Arial" w:eastAsia="Arial Unicode MS" w:hAnsi="Arial" w:cs="Arial"/>
          <w:color w:val="000000"/>
          <w:lang w:eastAsia="ja-JP"/>
        </w:rPr>
        <w:t xml:space="preserve">to all vertical patient transfers i.e, to/from bed to chair; wheelchair to/from exam table; chair to chair or commode.  Only a nurse or Certified Nursing Aide (CNA) may conduct a mobility check. A CNA may conduct a mobility check if </w:t>
      </w:r>
      <w:r w:rsidRPr="0043185B">
        <w:rPr>
          <w:rFonts w:ascii="Arial" w:hAnsi="Arial" w:cs="Arial"/>
          <w:bCs/>
        </w:rPr>
        <w:t xml:space="preserve">the Nurse has </w:t>
      </w:r>
      <w:r w:rsidRPr="0043185B">
        <w:rPr>
          <w:rFonts w:ascii="Arial" w:hAnsi="Arial" w:cs="Arial"/>
          <w:b/>
          <w:bCs/>
        </w:rPr>
        <w:t>assessed and communicated</w:t>
      </w:r>
      <w:r w:rsidRPr="0043185B">
        <w:rPr>
          <w:rFonts w:ascii="Arial" w:hAnsi="Arial" w:cs="Arial"/>
          <w:bCs/>
        </w:rPr>
        <w:t xml:space="preserve"> to the patient’s caregivers the patient's behavior; cognitive function; physical ability; and clinical constraints before a patient mobility task is performed.</w:t>
      </w:r>
      <w:r w:rsidR="00702B68" w:rsidRPr="0043185B">
        <w:rPr>
          <w:rFonts w:ascii="Arial" w:eastAsia="Arial Unicode MS" w:hAnsi="Arial" w:cs="Arial"/>
          <w:color w:val="000000"/>
          <w:lang w:eastAsia="ja-JP"/>
        </w:rPr>
        <w:t xml:space="preserve"> </w:t>
      </w:r>
      <w:r w:rsidR="00F10F93" w:rsidRPr="0043185B">
        <w:rPr>
          <w:rFonts w:ascii="Arial" w:eastAsia="Arial Unicode MS" w:hAnsi="Arial" w:cs="Arial"/>
          <w:color w:val="0000FF"/>
          <w:lang w:eastAsia="ja-JP"/>
        </w:rPr>
        <w:t>See Appendix III</w:t>
      </w:r>
      <w:r w:rsidR="00D13D45">
        <w:rPr>
          <w:rFonts w:ascii="Arial" w:hAnsi="Arial" w:cs="Arial"/>
          <w:bCs/>
          <w:lang w:val="en"/>
        </w:rPr>
        <w:t>.</w:t>
      </w:r>
    </w:p>
    <w:p w:rsidR="00D13D45" w:rsidRPr="00D13D45" w:rsidRDefault="00D13D45" w:rsidP="00D13D45">
      <w:pPr>
        <w:autoSpaceDE w:val="0"/>
        <w:autoSpaceDN w:val="0"/>
        <w:adjustRightInd w:val="0"/>
        <w:ind w:left="540"/>
        <w:rPr>
          <w:rFonts w:ascii="Arial" w:hAnsi="Arial" w:cs="Arial"/>
          <w:bCs/>
          <w:lang w:val="en"/>
        </w:rPr>
      </w:pPr>
    </w:p>
    <w:p w:rsidR="00D13D45" w:rsidRDefault="00384B10" w:rsidP="00D13D45">
      <w:pPr>
        <w:numPr>
          <w:ilvl w:val="2"/>
          <w:numId w:val="14"/>
        </w:numPr>
        <w:autoSpaceDE w:val="0"/>
        <w:autoSpaceDN w:val="0"/>
        <w:adjustRightInd w:val="0"/>
        <w:rPr>
          <w:rFonts w:ascii="Arial" w:hAnsi="Arial" w:cs="Arial"/>
          <w:bCs/>
          <w:lang w:val="en"/>
        </w:rPr>
      </w:pPr>
      <w:r w:rsidRPr="00D13D45">
        <w:rPr>
          <w:rFonts w:ascii="Arial" w:eastAsia="Arial Unicode MS" w:hAnsi="Arial" w:cs="Arial"/>
          <w:b/>
          <w:lang w:eastAsia="ja-JP"/>
        </w:rPr>
        <w:t>Slings and walking harnesses</w:t>
      </w:r>
      <w:r w:rsidRPr="0043185B">
        <w:rPr>
          <w:rFonts w:ascii="Arial" w:eastAsia="Arial Unicode MS" w:hAnsi="Arial" w:cs="Arial"/>
          <w:lang w:eastAsia="ja-JP"/>
        </w:rPr>
        <w:t xml:space="preserve"> must be inspected </w:t>
      </w:r>
      <w:r w:rsidR="00BC2914" w:rsidRPr="0043185B">
        <w:rPr>
          <w:rFonts w:ascii="Arial" w:eastAsia="Arial Unicode MS" w:hAnsi="Arial" w:cs="Arial"/>
          <w:lang w:eastAsia="ja-JP"/>
        </w:rPr>
        <w:t xml:space="preserve">for damage, wear and tear </w:t>
      </w:r>
      <w:r w:rsidR="00700B10">
        <w:rPr>
          <w:rFonts w:ascii="Arial" w:eastAsia="Arial Unicode MS" w:hAnsi="Arial" w:cs="Arial"/>
          <w:lang w:eastAsia="ja-JP"/>
        </w:rPr>
        <w:t xml:space="preserve">and contamination </w:t>
      </w:r>
      <w:r w:rsidRPr="0043185B">
        <w:rPr>
          <w:rFonts w:ascii="Arial" w:eastAsia="Arial Unicode MS" w:hAnsi="Arial" w:cs="Arial"/>
          <w:lang w:eastAsia="ja-JP"/>
        </w:rPr>
        <w:t xml:space="preserve">prior to </w:t>
      </w:r>
      <w:r w:rsidRPr="0043185B">
        <w:rPr>
          <w:rFonts w:ascii="Arial" w:eastAsia="Arial Unicode MS" w:hAnsi="Arial" w:cs="Arial"/>
          <w:u w:val="single"/>
          <w:lang w:eastAsia="ja-JP"/>
        </w:rPr>
        <w:t xml:space="preserve">each </w:t>
      </w:r>
      <w:r w:rsidRPr="0043185B">
        <w:rPr>
          <w:rFonts w:ascii="Arial" w:eastAsia="Arial Unicode MS" w:hAnsi="Arial" w:cs="Arial"/>
          <w:lang w:eastAsia="ja-JP"/>
        </w:rPr>
        <w:t>use. If damaged, remove from use and notify the unit/dept. supervisor.</w:t>
      </w:r>
    </w:p>
    <w:p w:rsidR="00D13D45" w:rsidRDefault="00D13D45" w:rsidP="00D13D45">
      <w:pPr>
        <w:autoSpaceDE w:val="0"/>
        <w:autoSpaceDN w:val="0"/>
        <w:adjustRightInd w:val="0"/>
        <w:rPr>
          <w:rFonts w:ascii="Arial" w:hAnsi="Arial" w:cs="Arial"/>
          <w:lang w:val="en"/>
        </w:rPr>
      </w:pPr>
    </w:p>
    <w:p w:rsidR="00700B10" w:rsidRPr="00700B10" w:rsidRDefault="00700B10" w:rsidP="00D13D45">
      <w:pPr>
        <w:numPr>
          <w:ilvl w:val="2"/>
          <w:numId w:val="14"/>
        </w:numPr>
        <w:autoSpaceDE w:val="0"/>
        <w:autoSpaceDN w:val="0"/>
        <w:adjustRightInd w:val="0"/>
        <w:rPr>
          <w:rFonts w:ascii="Arial" w:hAnsi="Arial" w:cs="Arial"/>
          <w:bCs/>
          <w:lang w:val="en"/>
        </w:rPr>
      </w:pPr>
      <w:r>
        <w:rPr>
          <w:rFonts w:ascii="Arial" w:hAnsi="Arial" w:cs="Arial"/>
          <w:b/>
          <w:lang w:val="en"/>
        </w:rPr>
        <w:t>Infection Control</w:t>
      </w:r>
    </w:p>
    <w:p w:rsidR="00700B10" w:rsidRDefault="00700B10" w:rsidP="00700B10">
      <w:pPr>
        <w:autoSpaceDE w:val="0"/>
        <w:autoSpaceDN w:val="0"/>
        <w:adjustRightInd w:val="0"/>
        <w:rPr>
          <w:rFonts w:ascii="Arial" w:hAnsi="Arial" w:cs="Arial"/>
          <w:b/>
          <w:lang w:val="en"/>
        </w:rPr>
      </w:pPr>
    </w:p>
    <w:p w:rsidR="00700B10" w:rsidRPr="00700B10" w:rsidRDefault="007224F5" w:rsidP="00700B10">
      <w:pPr>
        <w:numPr>
          <w:ilvl w:val="3"/>
          <w:numId w:val="14"/>
        </w:numPr>
        <w:autoSpaceDE w:val="0"/>
        <w:autoSpaceDN w:val="0"/>
        <w:adjustRightInd w:val="0"/>
        <w:rPr>
          <w:rFonts w:ascii="Arial" w:hAnsi="Arial" w:cs="Arial"/>
          <w:bCs/>
          <w:lang w:val="en"/>
        </w:rPr>
      </w:pPr>
      <w:r w:rsidRPr="00D13D45">
        <w:rPr>
          <w:rFonts w:ascii="Arial" w:hAnsi="Arial" w:cs="Arial"/>
          <w:b/>
          <w:lang w:val="en"/>
        </w:rPr>
        <w:t xml:space="preserve">Blue mesh </w:t>
      </w:r>
      <w:r w:rsidR="00A96F86" w:rsidRPr="00D13D45">
        <w:rPr>
          <w:rFonts w:ascii="Arial" w:hAnsi="Arial" w:cs="Arial"/>
          <w:b/>
          <w:lang w:val="en"/>
        </w:rPr>
        <w:t>repositioning</w:t>
      </w:r>
      <w:r w:rsidRPr="00D13D45">
        <w:rPr>
          <w:rFonts w:ascii="Arial" w:hAnsi="Arial" w:cs="Arial"/>
          <w:b/>
          <w:lang w:val="en"/>
        </w:rPr>
        <w:t xml:space="preserve"> slings, seated slings and limb slings</w:t>
      </w:r>
      <w:r w:rsidRPr="0043185B">
        <w:rPr>
          <w:rFonts w:ascii="Arial" w:hAnsi="Arial" w:cs="Arial"/>
          <w:lang w:val="en"/>
        </w:rPr>
        <w:t xml:space="preserve"> - </w:t>
      </w:r>
      <w:r w:rsidR="00BC2914" w:rsidRPr="0043185B">
        <w:rPr>
          <w:rFonts w:ascii="Arial" w:hAnsi="Arial" w:cs="Arial"/>
          <w:lang w:val="en"/>
        </w:rPr>
        <w:t xml:space="preserve">When soiled </w:t>
      </w:r>
      <w:r w:rsidR="00D13D45">
        <w:rPr>
          <w:rFonts w:ascii="Arial" w:hAnsi="Arial" w:cs="Arial"/>
          <w:lang w:val="en"/>
        </w:rPr>
        <w:t>or</w:t>
      </w:r>
      <w:r w:rsidR="00BC2914" w:rsidRPr="0043185B">
        <w:rPr>
          <w:rFonts w:ascii="Arial" w:hAnsi="Arial" w:cs="Arial"/>
          <w:lang w:val="en"/>
        </w:rPr>
        <w:t xml:space="preserve"> at patient discharge </w:t>
      </w:r>
      <w:r w:rsidRPr="0043185B">
        <w:rPr>
          <w:rFonts w:ascii="Arial" w:hAnsi="Arial" w:cs="Arial"/>
          <w:lang w:val="en"/>
        </w:rPr>
        <w:t xml:space="preserve">these </w:t>
      </w:r>
      <w:r w:rsidR="00BC2914" w:rsidRPr="0043185B">
        <w:rPr>
          <w:rFonts w:ascii="Arial" w:hAnsi="Arial" w:cs="Arial"/>
          <w:lang w:val="en"/>
        </w:rPr>
        <w:t xml:space="preserve">slings must be put in regular laundry bag for washing. Slings </w:t>
      </w:r>
      <w:r w:rsidR="00BC2914" w:rsidRPr="0043185B">
        <w:rPr>
          <w:rFonts w:ascii="Arial" w:hAnsi="Arial" w:cs="Arial"/>
          <w:b/>
          <w:u w:val="single"/>
          <w:lang w:val="en"/>
        </w:rPr>
        <w:t>must not be shared</w:t>
      </w:r>
      <w:r w:rsidR="00BC2914" w:rsidRPr="0043185B">
        <w:rPr>
          <w:rFonts w:ascii="Arial" w:hAnsi="Arial" w:cs="Arial"/>
          <w:lang w:val="en"/>
        </w:rPr>
        <w:t xml:space="preserve"> between patients. Slings maybe wiped down or spot cleaned with disinfectant between use with the same patient as necessary. </w:t>
      </w:r>
    </w:p>
    <w:p w:rsidR="00700B10" w:rsidRDefault="007224F5" w:rsidP="00700B10">
      <w:pPr>
        <w:numPr>
          <w:ilvl w:val="3"/>
          <w:numId w:val="14"/>
        </w:numPr>
        <w:autoSpaceDE w:val="0"/>
        <w:autoSpaceDN w:val="0"/>
        <w:adjustRightInd w:val="0"/>
        <w:rPr>
          <w:rFonts w:ascii="Arial" w:hAnsi="Arial" w:cs="Arial"/>
          <w:bCs/>
          <w:lang w:val="en"/>
        </w:rPr>
      </w:pPr>
      <w:r w:rsidRPr="00D13D45">
        <w:rPr>
          <w:rFonts w:ascii="Arial" w:hAnsi="Arial" w:cs="Arial"/>
          <w:b/>
          <w:lang w:val="en"/>
        </w:rPr>
        <w:t xml:space="preserve">Walking harnesses and sit to stand slings </w:t>
      </w:r>
      <w:r w:rsidRPr="0043185B">
        <w:rPr>
          <w:rFonts w:ascii="Arial" w:hAnsi="Arial" w:cs="Arial"/>
          <w:lang w:val="en"/>
        </w:rPr>
        <w:t xml:space="preserve">– maybe wiped down with disinfectant between patients. If the sling becomes soiled, call environmental </w:t>
      </w:r>
      <w:r w:rsidR="008A4EBD" w:rsidRPr="0043185B">
        <w:rPr>
          <w:rFonts w:ascii="Arial" w:hAnsi="Arial" w:cs="Arial"/>
          <w:lang w:val="en"/>
        </w:rPr>
        <w:t>services for</w:t>
      </w:r>
      <w:r w:rsidRPr="0043185B">
        <w:rPr>
          <w:rFonts w:ascii="Arial" w:hAnsi="Arial" w:cs="Arial"/>
          <w:lang w:val="en"/>
        </w:rPr>
        <w:t xml:space="preserve"> in-house laundering.</w:t>
      </w:r>
    </w:p>
    <w:p w:rsidR="00700B10" w:rsidRDefault="003D6E40" w:rsidP="00700B10">
      <w:pPr>
        <w:numPr>
          <w:ilvl w:val="3"/>
          <w:numId w:val="14"/>
        </w:numPr>
        <w:autoSpaceDE w:val="0"/>
        <w:autoSpaceDN w:val="0"/>
        <w:adjustRightInd w:val="0"/>
        <w:rPr>
          <w:rFonts w:ascii="Arial" w:hAnsi="Arial" w:cs="Arial"/>
          <w:bCs/>
          <w:lang w:val="en"/>
        </w:rPr>
      </w:pPr>
      <w:r w:rsidRPr="0043185B">
        <w:rPr>
          <w:rFonts w:ascii="Arial" w:hAnsi="Arial" w:cs="Arial"/>
          <w:lang w:val="en"/>
        </w:rPr>
        <w:t xml:space="preserve">A </w:t>
      </w:r>
      <w:r w:rsidRPr="00700B10">
        <w:rPr>
          <w:rFonts w:ascii="Arial" w:hAnsi="Arial" w:cs="Arial"/>
          <w:b/>
          <w:lang w:val="en"/>
        </w:rPr>
        <w:t>Blue Slide tube</w:t>
      </w:r>
      <w:r w:rsidRPr="0043185B">
        <w:rPr>
          <w:rFonts w:ascii="Arial" w:hAnsi="Arial" w:cs="Arial"/>
          <w:lang w:val="en"/>
        </w:rPr>
        <w:t xml:space="preserve"> is assigned to a patient for duration of their stay. Maybe wiped down with disinfectant between use as necessary. DO NOT share slide tube between patients.</w:t>
      </w:r>
      <w:r w:rsidR="00D13D45">
        <w:rPr>
          <w:rFonts w:ascii="Arial" w:hAnsi="Arial" w:cs="Arial"/>
          <w:bCs/>
          <w:lang w:val="en"/>
        </w:rPr>
        <w:t xml:space="preserve"> </w:t>
      </w:r>
      <w:r w:rsidRPr="0043185B">
        <w:rPr>
          <w:rFonts w:ascii="Arial" w:hAnsi="Arial" w:cs="Arial"/>
          <w:lang w:val="en"/>
        </w:rPr>
        <w:t xml:space="preserve">The </w:t>
      </w:r>
      <w:r w:rsidR="00D13D45">
        <w:rPr>
          <w:rFonts w:ascii="Arial" w:hAnsi="Arial" w:cs="Arial"/>
          <w:lang w:val="en"/>
        </w:rPr>
        <w:t>slide tube</w:t>
      </w:r>
      <w:r w:rsidRPr="0043185B">
        <w:rPr>
          <w:rFonts w:ascii="Arial" w:hAnsi="Arial" w:cs="Arial"/>
          <w:lang w:val="en"/>
        </w:rPr>
        <w:t xml:space="preserve"> needs to be put in regular laundry bag if soiled or when patient is discharged. </w:t>
      </w:r>
    </w:p>
    <w:p w:rsidR="00DC5733" w:rsidRPr="00E25429" w:rsidRDefault="00BC2914" w:rsidP="00700B10">
      <w:pPr>
        <w:numPr>
          <w:ilvl w:val="3"/>
          <w:numId w:val="14"/>
        </w:numPr>
        <w:autoSpaceDE w:val="0"/>
        <w:autoSpaceDN w:val="0"/>
        <w:adjustRightInd w:val="0"/>
        <w:rPr>
          <w:rFonts w:ascii="Arial" w:hAnsi="Arial" w:cs="Arial"/>
          <w:bCs/>
          <w:lang w:val="en"/>
        </w:rPr>
      </w:pPr>
      <w:r w:rsidRPr="00A96F86">
        <w:rPr>
          <w:rFonts w:ascii="Arial" w:eastAsia="Arial Unicode MS" w:hAnsi="Arial" w:cs="Arial"/>
          <w:lang w:eastAsia="ja-JP"/>
        </w:rPr>
        <w:t xml:space="preserve">All </w:t>
      </w:r>
      <w:r w:rsidR="007224F5" w:rsidRPr="00A96F86">
        <w:rPr>
          <w:rFonts w:ascii="Arial" w:eastAsia="Arial Unicode MS" w:hAnsi="Arial" w:cs="Arial"/>
          <w:lang w:eastAsia="ja-JP"/>
        </w:rPr>
        <w:t xml:space="preserve">SPH </w:t>
      </w:r>
      <w:r w:rsidR="00A96F86" w:rsidRPr="00A96F86">
        <w:rPr>
          <w:rFonts w:ascii="Arial" w:eastAsia="Arial Unicode MS" w:hAnsi="Arial" w:cs="Arial"/>
          <w:lang w:eastAsia="ja-JP"/>
        </w:rPr>
        <w:t xml:space="preserve">mechanical </w:t>
      </w:r>
      <w:r w:rsidR="00DC5733" w:rsidRPr="00A96F86">
        <w:rPr>
          <w:rFonts w:ascii="Arial" w:eastAsia="Arial Unicode MS" w:hAnsi="Arial" w:cs="Arial"/>
          <w:lang w:eastAsia="ja-JP"/>
        </w:rPr>
        <w:t>e</w:t>
      </w:r>
      <w:r w:rsidRPr="00A96F86">
        <w:rPr>
          <w:rFonts w:ascii="Arial" w:eastAsia="Arial Unicode MS" w:hAnsi="Arial" w:cs="Arial"/>
          <w:lang w:eastAsia="ja-JP"/>
        </w:rPr>
        <w:t xml:space="preserve">quipment </w:t>
      </w:r>
      <w:r w:rsidR="00A96F86" w:rsidRPr="00A96F86">
        <w:rPr>
          <w:rFonts w:ascii="Arial" w:eastAsia="Arial Unicode MS" w:hAnsi="Arial" w:cs="Arial"/>
          <w:lang w:eastAsia="ja-JP"/>
        </w:rPr>
        <w:t>(</w:t>
      </w:r>
      <w:r w:rsidR="00232D03" w:rsidRPr="00A96F86">
        <w:rPr>
          <w:rFonts w:ascii="Arial" w:eastAsia="Arial Unicode MS" w:hAnsi="Arial" w:cs="Arial"/>
          <w:lang w:eastAsia="ja-JP"/>
        </w:rPr>
        <w:t xml:space="preserve">such as floor and sit to stand lifts, Hovermatts) </w:t>
      </w:r>
      <w:r w:rsidRPr="00A96F86">
        <w:rPr>
          <w:rFonts w:ascii="Arial" w:eastAsia="Arial Unicode MS" w:hAnsi="Arial" w:cs="Arial"/>
          <w:lang w:eastAsia="ja-JP"/>
        </w:rPr>
        <w:t xml:space="preserve">and aids used for patient handling must be cleaned/disinfected </w:t>
      </w:r>
      <w:r w:rsidR="00DC5733" w:rsidRPr="00A96F86">
        <w:rPr>
          <w:rFonts w:ascii="Arial" w:eastAsia="Arial Unicode MS" w:hAnsi="Arial" w:cs="Arial"/>
          <w:lang w:eastAsia="ja-JP"/>
        </w:rPr>
        <w:t xml:space="preserve">between </w:t>
      </w:r>
      <w:r w:rsidR="00A96F86" w:rsidRPr="00A96F86">
        <w:rPr>
          <w:rFonts w:ascii="Arial" w:eastAsia="Arial Unicode MS" w:hAnsi="Arial" w:cs="Arial"/>
          <w:lang w:eastAsia="ja-JP"/>
        </w:rPr>
        <w:t>before use between patients</w:t>
      </w:r>
      <w:r w:rsidRPr="00A96F86">
        <w:rPr>
          <w:rFonts w:ascii="Arial" w:eastAsia="Arial Unicode MS" w:hAnsi="Arial" w:cs="Arial"/>
          <w:lang w:eastAsia="ja-JP"/>
        </w:rPr>
        <w:t xml:space="preserve">. </w:t>
      </w:r>
      <w:r w:rsidR="00DC5733" w:rsidRPr="00A96F86">
        <w:rPr>
          <w:rFonts w:ascii="Arial" w:hAnsi="Arial" w:cs="Arial"/>
          <w:lang w:val="en"/>
        </w:rPr>
        <w:t xml:space="preserve">Leave disinfectant on equipment including Hovermatts </w:t>
      </w:r>
      <w:r w:rsidR="00A96F86" w:rsidRPr="00A96F86">
        <w:rPr>
          <w:rFonts w:ascii="Arial" w:hAnsi="Arial" w:cs="Arial"/>
          <w:lang w:val="en"/>
        </w:rPr>
        <w:t xml:space="preserve">and SLIPPs </w:t>
      </w:r>
      <w:r w:rsidR="00DC5733" w:rsidRPr="00A96F86">
        <w:rPr>
          <w:rFonts w:ascii="Arial" w:hAnsi="Arial" w:cs="Arial"/>
          <w:lang w:val="en"/>
        </w:rPr>
        <w:t xml:space="preserve">for at least 15 minutes before wiping dry. </w:t>
      </w:r>
      <w:r w:rsidR="00232D03" w:rsidRPr="00A96F86">
        <w:rPr>
          <w:rFonts w:ascii="Arial" w:hAnsi="Arial" w:cs="Arial"/>
          <w:lang w:val="en"/>
        </w:rPr>
        <w:t>If a Hover</w:t>
      </w:r>
      <w:r w:rsidR="00DC5733" w:rsidRPr="00A96F86">
        <w:rPr>
          <w:rFonts w:ascii="Arial" w:hAnsi="Arial" w:cs="Arial"/>
          <w:lang w:val="en"/>
        </w:rPr>
        <w:t>matt becomes soiled call Sterile Processing Dept. for collection and cleaning.</w:t>
      </w:r>
    </w:p>
    <w:p w:rsidR="00E25429" w:rsidRPr="00E25429" w:rsidRDefault="00E25429" w:rsidP="00E25429">
      <w:pPr>
        <w:autoSpaceDE w:val="0"/>
        <w:autoSpaceDN w:val="0"/>
        <w:adjustRightInd w:val="0"/>
        <w:ind w:left="540"/>
        <w:rPr>
          <w:rFonts w:ascii="Arial" w:hAnsi="Arial" w:cs="Arial"/>
          <w:bCs/>
          <w:lang w:val="en"/>
        </w:rPr>
      </w:pPr>
    </w:p>
    <w:p w:rsidR="00E25429" w:rsidRDefault="00C654DB" w:rsidP="00E25429">
      <w:pPr>
        <w:numPr>
          <w:ilvl w:val="2"/>
          <w:numId w:val="14"/>
        </w:numPr>
        <w:autoSpaceDE w:val="0"/>
        <w:autoSpaceDN w:val="0"/>
        <w:adjustRightInd w:val="0"/>
        <w:rPr>
          <w:rFonts w:ascii="Arial" w:eastAsia="Arial Unicode MS" w:hAnsi="Arial" w:cs="Arial"/>
          <w:color w:val="FF0000"/>
          <w:lang w:eastAsia="ja-JP"/>
        </w:rPr>
      </w:pPr>
      <w:r>
        <w:rPr>
          <w:rFonts w:ascii="Arial" w:eastAsia="Arial Unicode MS" w:hAnsi="Arial" w:cs="Arial"/>
          <w:color w:val="FF0000"/>
          <w:lang w:val="en" w:eastAsia="ja-JP"/>
        </w:rPr>
        <w:t xml:space="preserve">ADD HERE - </w:t>
      </w:r>
      <w:r w:rsidR="00E25429" w:rsidRPr="0043185B">
        <w:rPr>
          <w:rFonts w:ascii="Arial" w:eastAsia="Arial Unicode MS" w:hAnsi="Arial" w:cs="Arial"/>
          <w:color w:val="FF0000"/>
          <w:lang w:eastAsia="ja-JP"/>
        </w:rPr>
        <w:t xml:space="preserve">how and when to call the lift </w:t>
      </w:r>
      <w:r w:rsidR="007D6520" w:rsidRPr="0043185B">
        <w:rPr>
          <w:rFonts w:ascii="Arial" w:eastAsia="Arial Unicode MS" w:hAnsi="Arial" w:cs="Arial"/>
          <w:color w:val="FF0000"/>
          <w:lang w:eastAsia="ja-JP"/>
        </w:rPr>
        <w:t>coaches</w:t>
      </w:r>
      <w:r w:rsidR="00E25429" w:rsidRPr="0043185B">
        <w:rPr>
          <w:rFonts w:ascii="Arial" w:eastAsia="Arial Unicode MS" w:hAnsi="Arial" w:cs="Arial"/>
          <w:color w:val="FF0000"/>
          <w:lang w:eastAsia="ja-JP"/>
        </w:rPr>
        <w:t xml:space="preserve"> and </w:t>
      </w:r>
      <w:r w:rsidR="001129AF">
        <w:rPr>
          <w:rFonts w:ascii="Arial" w:eastAsia="Arial Unicode MS" w:hAnsi="Arial" w:cs="Arial"/>
          <w:color w:val="FF0000"/>
          <w:lang w:eastAsia="ja-JP"/>
        </w:rPr>
        <w:t>transportation</w:t>
      </w:r>
      <w:r w:rsidR="00E25429" w:rsidRPr="0043185B">
        <w:rPr>
          <w:rFonts w:ascii="Arial" w:eastAsia="Arial Unicode MS" w:hAnsi="Arial" w:cs="Arial"/>
          <w:color w:val="FF0000"/>
          <w:lang w:eastAsia="ja-JP"/>
        </w:rPr>
        <w:t xml:space="preserve"> for assistance</w:t>
      </w:r>
    </w:p>
    <w:p w:rsidR="00C654DB" w:rsidRDefault="00C654DB" w:rsidP="00C654DB">
      <w:pPr>
        <w:autoSpaceDE w:val="0"/>
        <w:autoSpaceDN w:val="0"/>
        <w:adjustRightInd w:val="0"/>
        <w:rPr>
          <w:rFonts w:ascii="Arial" w:eastAsia="Arial Unicode MS" w:hAnsi="Arial" w:cs="Arial"/>
          <w:color w:val="FF0000"/>
          <w:lang w:eastAsia="ja-JP"/>
        </w:rPr>
      </w:pPr>
    </w:p>
    <w:p w:rsidR="00C654DB" w:rsidRPr="0043185B" w:rsidRDefault="00C654DB" w:rsidP="00C654DB">
      <w:pPr>
        <w:autoSpaceDE w:val="0"/>
        <w:autoSpaceDN w:val="0"/>
        <w:adjustRightInd w:val="0"/>
        <w:rPr>
          <w:rFonts w:ascii="Arial" w:eastAsia="Arial Unicode MS" w:hAnsi="Arial" w:cs="Arial"/>
          <w:color w:val="FF0000"/>
          <w:lang w:eastAsia="ja-JP"/>
        </w:rPr>
      </w:pPr>
    </w:p>
    <w:p w:rsidR="00C654DB" w:rsidRPr="00C654DB" w:rsidRDefault="00C654DB" w:rsidP="00C654DB">
      <w:pPr>
        <w:numPr>
          <w:ilvl w:val="2"/>
          <w:numId w:val="14"/>
        </w:numPr>
        <w:autoSpaceDE w:val="0"/>
        <w:autoSpaceDN w:val="0"/>
        <w:adjustRightInd w:val="0"/>
        <w:rPr>
          <w:rFonts w:ascii="Arial" w:hAnsi="Arial" w:cs="Arial"/>
          <w:bCs/>
          <w:lang w:val="en"/>
        </w:rPr>
      </w:pPr>
      <w:r w:rsidRPr="0043185B">
        <w:rPr>
          <w:rFonts w:ascii="Arial" w:eastAsia="Arial Unicode MS" w:hAnsi="Arial" w:cs="Arial"/>
          <w:color w:val="FF0000"/>
          <w:lang w:eastAsia="ja-JP"/>
        </w:rPr>
        <w:t>Add something here about role of Physical Therapy</w:t>
      </w:r>
    </w:p>
    <w:p w:rsidR="00BC2914" w:rsidRPr="0043185B" w:rsidRDefault="00BC2914" w:rsidP="00983E1B">
      <w:pPr>
        <w:autoSpaceDE w:val="0"/>
        <w:autoSpaceDN w:val="0"/>
        <w:adjustRightInd w:val="0"/>
        <w:rPr>
          <w:rFonts w:ascii="Arial" w:eastAsia="Arial Unicode MS" w:hAnsi="Arial" w:cs="Arial"/>
          <w:color w:val="FF0000"/>
          <w:lang w:eastAsia="ja-JP"/>
        </w:rPr>
      </w:pPr>
    </w:p>
    <w:p w:rsidR="006A0A90" w:rsidRPr="0043185B" w:rsidRDefault="006A0A90" w:rsidP="00983E1B">
      <w:pPr>
        <w:autoSpaceDE w:val="0"/>
        <w:autoSpaceDN w:val="0"/>
        <w:adjustRightInd w:val="0"/>
        <w:rPr>
          <w:rFonts w:ascii="Arial" w:eastAsia="Arial Unicode MS" w:hAnsi="Arial" w:cs="Arial"/>
          <w:color w:val="0000FF"/>
          <w:lang w:eastAsia="ja-JP"/>
        </w:rPr>
      </w:pPr>
    </w:p>
    <w:p w:rsidR="00E87BD9" w:rsidRPr="0043185B" w:rsidRDefault="00E87BD9" w:rsidP="00822FE7">
      <w:pPr>
        <w:numPr>
          <w:ilvl w:val="2"/>
          <w:numId w:val="14"/>
        </w:numPr>
        <w:autoSpaceDE w:val="0"/>
        <w:autoSpaceDN w:val="0"/>
        <w:adjustRightInd w:val="0"/>
        <w:rPr>
          <w:rFonts w:ascii="Arial" w:hAnsi="Arial" w:cs="Arial"/>
        </w:rPr>
      </w:pPr>
      <w:r w:rsidRPr="00700B10">
        <w:rPr>
          <w:rFonts w:ascii="Arial" w:hAnsi="Arial" w:cs="Arial"/>
          <w:b/>
        </w:rPr>
        <w:t>Appropriate Assistance Personnel</w:t>
      </w:r>
      <w:r w:rsidRPr="0043185B">
        <w:rPr>
          <w:rFonts w:ascii="Arial" w:hAnsi="Arial" w:cs="Arial"/>
        </w:rPr>
        <w:t xml:space="preserve"> for patient lifts and transfers may include any or all of the following staff positions: </w:t>
      </w:r>
    </w:p>
    <w:p w:rsidR="00E87BD9" w:rsidRPr="0043185B" w:rsidRDefault="00E87BD9" w:rsidP="00983E1B">
      <w:pPr>
        <w:numPr>
          <w:ilvl w:val="1"/>
          <w:numId w:val="13"/>
        </w:numPr>
        <w:autoSpaceDE w:val="0"/>
        <w:autoSpaceDN w:val="0"/>
        <w:adjustRightInd w:val="0"/>
        <w:rPr>
          <w:rFonts w:ascii="Arial" w:hAnsi="Arial" w:cs="Arial"/>
        </w:rPr>
      </w:pPr>
      <w:r w:rsidRPr="0043185B">
        <w:rPr>
          <w:rFonts w:ascii="Arial" w:hAnsi="Arial" w:cs="Arial"/>
        </w:rPr>
        <w:t xml:space="preserve">Lift Coaches when available. </w:t>
      </w:r>
    </w:p>
    <w:p w:rsidR="00E87BD9" w:rsidRPr="0043185B" w:rsidRDefault="00E87BD9" w:rsidP="00983E1B">
      <w:pPr>
        <w:numPr>
          <w:ilvl w:val="1"/>
          <w:numId w:val="13"/>
        </w:numPr>
        <w:autoSpaceDE w:val="0"/>
        <w:autoSpaceDN w:val="0"/>
        <w:adjustRightInd w:val="0"/>
        <w:rPr>
          <w:rFonts w:ascii="Arial" w:hAnsi="Arial" w:cs="Arial"/>
        </w:rPr>
      </w:pPr>
      <w:r w:rsidRPr="0043185B">
        <w:rPr>
          <w:rFonts w:ascii="Arial" w:hAnsi="Arial" w:cs="Arial"/>
        </w:rPr>
        <w:t xml:space="preserve">Nursing staff. </w:t>
      </w:r>
    </w:p>
    <w:p w:rsidR="00E87BD9" w:rsidRPr="0043185B" w:rsidRDefault="00E87BD9" w:rsidP="00983E1B">
      <w:pPr>
        <w:numPr>
          <w:ilvl w:val="1"/>
          <w:numId w:val="13"/>
        </w:numPr>
        <w:autoSpaceDE w:val="0"/>
        <w:autoSpaceDN w:val="0"/>
        <w:adjustRightInd w:val="0"/>
        <w:rPr>
          <w:rFonts w:ascii="Arial" w:hAnsi="Arial" w:cs="Arial"/>
        </w:rPr>
      </w:pPr>
      <w:r w:rsidRPr="0043185B">
        <w:rPr>
          <w:rFonts w:ascii="Arial" w:hAnsi="Arial" w:cs="Arial"/>
        </w:rPr>
        <w:t>Nursing support staff.</w:t>
      </w:r>
    </w:p>
    <w:p w:rsidR="00E87BD9" w:rsidRPr="0043185B" w:rsidRDefault="00E87BD9" w:rsidP="00983E1B">
      <w:pPr>
        <w:numPr>
          <w:ilvl w:val="1"/>
          <w:numId w:val="13"/>
        </w:numPr>
        <w:autoSpaceDE w:val="0"/>
        <w:autoSpaceDN w:val="0"/>
        <w:adjustRightInd w:val="0"/>
        <w:rPr>
          <w:rFonts w:ascii="Arial" w:hAnsi="Arial" w:cs="Arial"/>
        </w:rPr>
      </w:pPr>
      <w:r w:rsidRPr="0043185B">
        <w:rPr>
          <w:rFonts w:ascii="Arial" w:hAnsi="Arial" w:cs="Arial"/>
        </w:rPr>
        <w:t xml:space="preserve">Central Transport staff. </w:t>
      </w:r>
    </w:p>
    <w:p w:rsidR="00E87BD9" w:rsidRPr="0043185B" w:rsidRDefault="00E87BD9" w:rsidP="00983E1B">
      <w:pPr>
        <w:numPr>
          <w:ilvl w:val="1"/>
          <w:numId w:val="13"/>
        </w:numPr>
        <w:autoSpaceDE w:val="0"/>
        <w:autoSpaceDN w:val="0"/>
        <w:adjustRightInd w:val="0"/>
        <w:rPr>
          <w:rFonts w:ascii="Arial" w:hAnsi="Arial" w:cs="Arial"/>
        </w:rPr>
      </w:pPr>
      <w:r w:rsidRPr="0043185B">
        <w:rPr>
          <w:rFonts w:ascii="Arial" w:hAnsi="Arial" w:cs="Arial"/>
        </w:rPr>
        <w:t xml:space="preserve">Rehabilitation staff.  </w:t>
      </w:r>
    </w:p>
    <w:p w:rsidR="00E87BD9" w:rsidRPr="0043185B" w:rsidRDefault="00E87BD9" w:rsidP="00983E1B">
      <w:pPr>
        <w:numPr>
          <w:ilvl w:val="1"/>
          <w:numId w:val="13"/>
        </w:numPr>
        <w:autoSpaceDE w:val="0"/>
        <w:autoSpaceDN w:val="0"/>
        <w:adjustRightInd w:val="0"/>
        <w:rPr>
          <w:rFonts w:ascii="Arial" w:hAnsi="Arial" w:cs="Arial"/>
        </w:rPr>
      </w:pPr>
      <w:r w:rsidRPr="0043185B">
        <w:rPr>
          <w:rFonts w:ascii="Arial" w:hAnsi="Arial" w:cs="Arial"/>
        </w:rPr>
        <w:t xml:space="preserve">Other individuals associated with patient care functions or are a part of the continuity of care (i.e. ambulance drivers). </w:t>
      </w:r>
    </w:p>
    <w:p w:rsidR="00E87BD9" w:rsidRPr="00700B10" w:rsidRDefault="00E87BD9" w:rsidP="00983E1B">
      <w:pPr>
        <w:autoSpaceDE w:val="0"/>
        <w:autoSpaceDN w:val="0"/>
        <w:adjustRightInd w:val="0"/>
        <w:rPr>
          <w:rFonts w:ascii="Arial" w:hAnsi="Arial" w:cs="Arial"/>
        </w:rPr>
      </w:pPr>
    </w:p>
    <w:p w:rsidR="00700B10" w:rsidRPr="00700B10" w:rsidRDefault="00E87BD9" w:rsidP="00700B10">
      <w:pPr>
        <w:pStyle w:val="BodyText"/>
        <w:ind w:left="1080"/>
        <w:rPr>
          <w:rFonts w:ascii="Arial" w:hAnsi="Arial" w:cs="Arial"/>
          <w:b w:val="0"/>
          <w:sz w:val="22"/>
          <w:szCs w:val="22"/>
        </w:rPr>
      </w:pPr>
      <w:r w:rsidRPr="00700B10">
        <w:rPr>
          <w:rFonts w:ascii="Arial" w:hAnsi="Arial" w:cs="Arial"/>
          <w:b w:val="0"/>
          <w:sz w:val="22"/>
          <w:szCs w:val="22"/>
        </w:rPr>
        <w:t xml:space="preserve">Family Members, visitors or non-authorized personnel are not permitted to assist in patient lifts and/or transfers except in therapy or nursing directed training situations. </w:t>
      </w:r>
    </w:p>
    <w:p w:rsidR="00700B10" w:rsidRPr="00700B10" w:rsidRDefault="00700B10" w:rsidP="00700B10">
      <w:pPr>
        <w:numPr>
          <w:ilvl w:val="2"/>
          <w:numId w:val="14"/>
        </w:numPr>
        <w:autoSpaceDE w:val="0"/>
        <w:autoSpaceDN w:val="0"/>
        <w:adjustRightInd w:val="0"/>
        <w:rPr>
          <w:rFonts w:ascii="Arial" w:hAnsi="Arial" w:cs="Arial"/>
        </w:rPr>
      </w:pPr>
      <w:r w:rsidRPr="00700B10">
        <w:rPr>
          <w:rFonts w:ascii="Arial" w:eastAsia="Arial Unicode MS" w:hAnsi="Arial" w:cs="Arial"/>
          <w:b/>
          <w:lang w:eastAsia="ja-JP"/>
        </w:rPr>
        <w:t>Training</w:t>
      </w:r>
    </w:p>
    <w:p w:rsidR="00700B10" w:rsidRDefault="00700B10" w:rsidP="00700B10">
      <w:pPr>
        <w:tabs>
          <w:tab w:val="left" w:pos="360"/>
        </w:tabs>
        <w:autoSpaceDE w:val="0"/>
        <w:autoSpaceDN w:val="0"/>
        <w:adjustRightInd w:val="0"/>
        <w:ind w:left="900"/>
        <w:rPr>
          <w:rFonts w:ascii="Arial" w:eastAsia="Arial Unicode MS" w:hAnsi="Arial" w:cs="Arial"/>
          <w:color w:val="000000"/>
          <w:lang w:eastAsia="ja-JP"/>
        </w:rPr>
      </w:pPr>
      <w:r w:rsidRPr="0043185B">
        <w:rPr>
          <w:rFonts w:ascii="Arial" w:eastAsia="Arial Unicode MS" w:hAnsi="Arial" w:cs="Arial"/>
          <w:color w:val="000000"/>
          <w:lang w:eastAsia="ja-JP"/>
        </w:rPr>
        <w:t xml:space="preserve">Staff </w:t>
      </w:r>
      <w:r>
        <w:rPr>
          <w:rFonts w:ascii="Arial" w:eastAsia="Arial Unicode MS" w:hAnsi="Arial" w:cs="Arial"/>
          <w:color w:val="000000"/>
          <w:lang w:eastAsia="ja-JP"/>
        </w:rPr>
        <w:t>(</w:t>
      </w:r>
      <w:r w:rsidRPr="0043185B">
        <w:rPr>
          <w:rFonts w:ascii="Arial" w:eastAsia="Arial Unicode MS" w:hAnsi="Arial" w:cs="Arial"/>
          <w:color w:val="000000"/>
          <w:lang w:eastAsia="ja-JP"/>
        </w:rPr>
        <w:t>including new employees)</w:t>
      </w:r>
      <w:r>
        <w:rPr>
          <w:rFonts w:ascii="Arial" w:eastAsia="Arial Unicode MS" w:hAnsi="Arial" w:cs="Arial"/>
          <w:color w:val="000000"/>
          <w:lang w:eastAsia="ja-JP"/>
        </w:rPr>
        <w:t xml:space="preserve"> </w:t>
      </w:r>
      <w:r w:rsidRPr="0043185B">
        <w:rPr>
          <w:rFonts w:ascii="Arial" w:eastAsia="Arial Unicode MS" w:hAnsi="Arial" w:cs="Arial"/>
          <w:color w:val="000000"/>
          <w:lang w:eastAsia="ja-JP"/>
        </w:rPr>
        <w:t>will complete and document competency based Safe Patient Handling and Movement training initially, annually, and as required to correct improper use/understanding of safe patient handling and movement.  This training will include</w:t>
      </w:r>
      <w:r>
        <w:rPr>
          <w:rFonts w:ascii="Arial" w:eastAsia="Arial Unicode MS" w:hAnsi="Arial" w:cs="Arial"/>
          <w:color w:val="000000"/>
          <w:lang w:eastAsia="ja-JP"/>
        </w:rPr>
        <w:t>:</w:t>
      </w:r>
    </w:p>
    <w:p w:rsidR="00700B10" w:rsidRPr="0043185B" w:rsidRDefault="00700B10" w:rsidP="00700B10">
      <w:pPr>
        <w:numPr>
          <w:ilvl w:val="0"/>
          <w:numId w:val="31"/>
        </w:numPr>
        <w:tabs>
          <w:tab w:val="left" w:pos="360"/>
        </w:tabs>
        <w:autoSpaceDE w:val="0"/>
        <w:autoSpaceDN w:val="0"/>
        <w:adjustRightInd w:val="0"/>
        <w:rPr>
          <w:rFonts w:ascii="Arial" w:eastAsia="Arial Unicode MS" w:hAnsi="Arial" w:cs="Arial"/>
          <w:color w:val="000000"/>
          <w:lang w:eastAsia="ja-JP"/>
        </w:rPr>
      </w:pPr>
      <w:r w:rsidRPr="0043185B">
        <w:rPr>
          <w:rFonts w:ascii="Arial" w:hAnsi="Arial" w:cs="Arial"/>
        </w:rPr>
        <w:t xml:space="preserve">Nursing staff. </w:t>
      </w:r>
      <w:r w:rsidRPr="0043185B">
        <w:rPr>
          <w:rFonts w:ascii="Arial" w:eastAsia="Arial Unicode MS" w:hAnsi="Arial" w:cs="Arial"/>
          <w:color w:val="000000"/>
          <w:lang w:eastAsia="ja-JP"/>
        </w:rPr>
        <w:t>Patient Assessment instructions</w:t>
      </w:r>
    </w:p>
    <w:p w:rsidR="00700B10" w:rsidRPr="0043185B" w:rsidRDefault="00700B10" w:rsidP="00700B10">
      <w:pPr>
        <w:numPr>
          <w:ilvl w:val="0"/>
          <w:numId w:val="31"/>
        </w:numPr>
        <w:tabs>
          <w:tab w:val="left" w:pos="360"/>
        </w:tabs>
        <w:autoSpaceDE w:val="0"/>
        <w:autoSpaceDN w:val="0"/>
        <w:adjustRightInd w:val="0"/>
        <w:rPr>
          <w:rFonts w:ascii="Arial" w:eastAsia="Arial Unicode MS" w:hAnsi="Arial" w:cs="Arial"/>
          <w:color w:val="000000"/>
          <w:lang w:eastAsia="ja-JP"/>
        </w:rPr>
      </w:pPr>
      <w:r w:rsidRPr="0043185B">
        <w:rPr>
          <w:rFonts w:ascii="Arial" w:eastAsia="Arial Unicode MS" w:hAnsi="Arial" w:cs="Arial"/>
          <w:color w:val="000000"/>
          <w:lang w:eastAsia="ja-JP"/>
        </w:rPr>
        <w:t>Patient Handling Algorithms and Mobility Check</w:t>
      </w:r>
    </w:p>
    <w:p w:rsidR="00700B10" w:rsidRPr="0043185B" w:rsidRDefault="00700B10" w:rsidP="00700B10">
      <w:pPr>
        <w:numPr>
          <w:ilvl w:val="0"/>
          <w:numId w:val="31"/>
        </w:numPr>
        <w:tabs>
          <w:tab w:val="left" w:pos="360"/>
        </w:tabs>
        <w:autoSpaceDE w:val="0"/>
        <w:autoSpaceDN w:val="0"/>
        <w:adjustRightInd w:val="0"/>
        <w:rPr>
          <w:rFonts w:ascii="Arial" w:eastAsia="Arial Unicode MS" w:hAnsi="Arial" w:cs="Arial"/>
          <w:color w:val="000000"/>
          <w:lang w:eastAsia="ja-JP"/>
        </w:rPr>
      </w:pPr>
      <w:r w:rsidRPr="0043185B">
        <w:rPr>
          <w:rFonts w:ascii="Arial" w:eastAsia="Arial Unicode MS" w:hAnsi="Arial" w:cs="Arial"/>
          <w:color w:val="000000"/>
          <w:lang w:eastAsia="ja-JP"/>
        </w:rPr>
        <w:t>Proper use of SPH mechanical lifting equipment and aids</w:t>
      </w:r>
    </w:p>
    <w:p w:rsidR="00700B10" w:rsidRPr="0043185B" w:rsidRDefault="00700B10" w:rsidP="00700B10">
      <w:pPr>
        <w:numPr>
          <w:ilvl w:val="0"/>
          <w:numId w:val="31"/>
        </w:numPr>
        <w:tabs>
          <w:tab w:val="left" w:pos="360"/>
        </w:tabs>
        <w:autoSpaceDE w:val="0"/>
        <w:autoSpaceDN w:val="0"/>
        <w:adjustRightInd w:val="0"/>
        <w:rPr>
          <w:rFonts w:ascii="Arial" w:eastAsia="Arial Unicode MS" w:hAnsi="Arial" w:cs="Arial"/>
          <w:color w:val="000000"/>
          <w:lang w:eastAsia="ja-JP"/>
        </w:rPr>
      </w:pPr>
      <w:r w:rsidRPr="0043185B">
        <w:rPr>
          <w:rFonts w:ascii="Arial" w:eastAsia="Arial Unicode MS" w:hAnsi="Arial" w:cs="Arial"/>
          <w:color w:val="000000"/>
          <w:lang w:eastAsia="ja-JP"/>
        </w:rPr>
        <w:t xml:space="preserve">The role of the </w:t>
      </w:r>
      <w:r>
        <w:rPr>
          <w:rFonts w:ascii="Arial" w:eastAsia="Arial Unicode MS" w:hAnsi="Arial" w:cs="Arial"/>
          <w:color w:val="000000"/>
          <w:lang w:eastAsia="ja-JP"/>
        </w:rPr>
        <w:t xml:space="preserve">SPH Super-Users and </w:t>
      </w:r>
      <w:r w:rsidR="00AF4E69">
        <w:rPr>
          <w:rFonts w:ascii="Arial" w:eastAsia="Arial Unicode MS" w:hAnsi="Arial" w:cs="Arial"/>
          <w:color w:val="000000"/>
          <w:lang w:eastAsia="ja-JP"/>
        </w:rPr>
        <w:t>ABC</w:t>
      </w:r>
      <w:r w:rsidRPr="0043185B">
        <w:rPr>
          <w:rFonts w:ascii="Arial" w:eastAsia="Arial Unicode MS" w:hAnsi="Arial" w:cs="Arial"/>
          <w:color w:val="000000"/>
          <w:lang w:eastAsia="ja-JP"/>
        </w:rPr>
        <w:t xml:space="preserve"> Lift Coach</w:t>
      </w:r>
      <w:r>
        <w:rPr>
          <w:rFonts w:ascii="Arial" w:eastAsia="Arial Unicode MS" w:hAnsi="Arial" w:cs="Arial"/>
          <w:color w:val="000000"/>
          <w:lang w:eastAsia="ja-JP"/>
        </w:rPr>
        <w:t>es</w:t>
      </w:r>
    </w:p>
    <w:p w:rsidR="00700B10" w:rsidRPr="0043185B" w:rsidRDefault="00700B10" w:rsidP="00700B10">
      <w:pPr>
        <w:numPr>
          <w:ilvl w:val="0"/>
          <w:numId w:val="31"/>
        </w:numPr>
        <w:tabs>
          <w:tab w:val="left" w:pos="360"/>
        </w:tabs>
        <w:autoSpaceDE w:val="0"/>
        <w:autoSpaceDN w:val="0"/>
        <w:adjustRightInd w:val="0"/>
        <w:rPr>
          <w:rFonts w:ascii="Arial" w:eastAsia="Arial Unicode MS" w:hAnsi="Arial" w:cs="Arial"/>
          <w:color w:val="000000"/>
          <w:lang w:eastAsia="ja-JP"/>
        </w:rPr>
      </w:pPr>
      <w:r w:rsidRPr="0043185B">
        <w:rPr>
          <w:rFonts w:ascii="Arial" w:eastAsia="Arial Unicode MS" w:hAnsi="Arial" w:cs="Arial"/>
          <w:color w:val="000000"/>
          <w:lang w:eastAsia="ja-JP"/>
        </w:rPr>
        <w:t>Care and maintenance of the mechanical lifting equipment and slings</w:t>
      </w:r>
    </w:p>
    <w:p w:rsidR="00700B10" w:rsidRPr="0043185B" w:rsidRDefault="00700B10" w:rsidP="00700B10">
      <w:pPr>
        <w:numPr>
          <w:ilvl w:val="0"/>
          <w:numId w:val="31"/>
        </w:numPr>
        <w:tabs>
          <w:tab w:val="left" w:pos="360"/>
        </w:tabs>
        <w:autoSpaceDE w:val="0"/>
        <w:autoSpaceDN w:val="0"/>
        <w:adjustRightInd w:val="0"/>
        <w:rPr>
          <w:rFonts w:ascii="Arial" w:eastAsia="Arial Unicode MS" w:hAnsi="Arial" w:cs="Arial"/>
          <w:color w:val="000000"/>
          <w:lang w:eastAsia="ja-JP"/>
        </w:rPr>
      </w:pPr>
      <w:r w:rsidRPr="0043185B">
        <w:rPr>
          <w:rFonts w:ascii="Arial" w:eastAsia="Arial Unicode MS" w:hAnsi="Arial" w:cs="Arial"/>
          <w:color w:val="000000"/>
          <w:lang w:eastAsia="ja-JP"/>
        </w:rPr>
        <w:t>Reporting and communication of issues within the Safe Patient Handling Program</w:t>
      </w:r>
    </w:p>
    <w:p w:rsidR="00C66E83" w:rsidRPr="0043185B" w:rsidRDefault="00C66E83" w:rsidP="00700B10">
      <w:pPr>
        <w:tabs>
          <w:tab w:val="left" w:pos="360"/>
        </w:tabs>
        <w:autoSpaceDE w:val="0"/>
        <w:autoSpaceDN w:val="0"/>
        <w:adjustRightInd w:val="0"/>
        <w:rPr>
          <w:rFonts w:ascii="Arial" w:eastAsia="Arial Unicode MS" w:hAnsi="Arial" w:cs="Arial"/>
          <w:color w:val="000000"/>
          <w:lang w:eastAsia="ja-JP"/>
        </w:rPr>
      </w:pPr>
    </w:p>
    <w:p w:rsidR="00C66E83" w:rsidRPr="00700B10" w:rsidRDefault="00C66E83" w:rsidP="00700B10">
      <w:pPr>
        <w:numPr>
          <w:ilvl w:val="2"/>
          <w:numId w:val="14"/>
        </w:numPr>
        <w:autoSpaceDE w:val="0"/>
        <w:autoSpaceDN w:val="0"/>
        <w:adjustRightInd w:val="0"/>
        <w:rPr>
          <w:rFonts w:ascii="Arial" w:hAnsi="Arial" w:cs="Arial"/>
        </w:rPr>
      </w:pPr>
      <w:r w:rsidRPr="0043185B">
        <w:rPr>
          <w:rFonts w:ascii="Arial" w:eastAsia="Arial Unicode MS" w:hAnsi="Arial" w:cs="Arial"/>
          <w:b/>
          <w:bCs/>
          <w:color w:val="000000"/>
          <w:lang w:eastAsia="ja-JP"/>
        </w:rPr>
        <w:t>Safe Patient Handling devices and other equipment/aids:</w:t>
      </w:r>
    </w:p>
    <w:p w:rsidR="00C66E83" w:rsidRPr="0043185B" w:rsidRDefault="00C66E83" w:rsidP="00700B10">
      <w:pPr>
        <w:numPr>
          <w:ilvl w:val="0"/>
          <w:numId w:val="32"/>
        </w:numPr>
        <w:tabs>
          <w:tab w:val="left" w:pos="360"/>
        </w:tabs>
        <w:autoSpaceDE w:val="0"/>
        <w:autoSpaceDN w:val="0"/>
        <w:adjustRightInd w:val="0"/>
        <w:rPr>
          <w:rFonts w:ascii="Arial" w:eastAsia="Arial Unicode MS" w:hAnsi="Arial" w:cs="Arial"/>
          <w:color w:val="000000"/>
          <w:lang w:eastAsia="ja-JP"/>
        </w:rPr>
      </w:pPr>
      <w:r w:rsidRPr="0043185B">
        <w:rPr>
          <w:rFonts w:ascii="Arial" w:eastAsia="Arial Unicode MS" w:hAnsi="Arial" w:cs="Arial"/>
          <w:color w:val="000000"/>
          <w:lang w:eastAsia="ja-JP"/>
        </w:rPr>
        <w:t>Safe Patient Handling devices and other equipment/aids will be accessible to staff.</w:t>
      </w:r>
    </w:p>
    <w:p w:rsidR="00C66E83" w:rsidRPr="0043185B" w:rsidRDefault="00C66E83" w:rsidP="00700B10">
      <w:pPr>
        <w:numPr>
          <w:ilvl w:val="0"/>
          <w:numId w:val="32"/>
        </w:numPr>
        <w:tabs>
          <w:tab w:val="left" w:pos="360"/>
        </w:tabs>
        <w:autoSpaceDE w:val="0"/>
        <w:autoSpaceDN w:val="0"/>
        <w:adjustRightInd w:val="0"/>
        <w:rPr>
          <w:rFonts w:ascii="Arial" w:eastAsia="Arial Unicode MS" w:hAnsi="Arial" w:cs="Arial"/>
          <w:color w:val="000000"/>
          <w:lang w:eastAsia="ja-JP"/>
        </w:rPr>
      </w:pPr>
      <w:r w:rsidRPr="0043185B">
        <w:rPr>
          <w:rFonts w:ascii="Arial" w:eastAsia="Arial Unicode MS" w:hAnsi="Arial" w:cs="Arial"/>
          <w:color w:val="000000"/>
          <w:lang w:eastAsia="ja-JP"/>
        </w:rPr>
        <w:t>Safe Patient Handling devices and other equipment/aids will be maintained regularly and kept in proper working order.</w:t>
      </w:r>
    </w:p>
    <w:p w:rsidR="004057A3" w:rsidRDefault="00C66E83" w:rsidP="00700B10">
      <w:pPr>
        <w:numPr>
          <w:ilvl w:val="0"/>
          <w:numId w:val="32"/>
        </w:numPr>
        <w:tabs>
          <w:tab w:val="left" w:pos="360"/>
        </w:tabs>
        <w:autoSpaceDE w:val="0"/>
        <w:autoSpaceDN w:val="0"/>
        <w:adjustRightInd w:val="0"/>
        <w:rPr>
          <w:rFonts w:ascii="Arial" w:eastAsia="Arial Unicode MS" w:hAnsi="Arial" w:cs="Arial"/>
          <w:color w:val="000000"/>
          <w:lang w:eastAsia="ja-JP"/>
        </w:rPr>
      </w:pPr>
      <w:r w:rsidRPr="0043185B">
        <w:rPr>
          <w:rFonts w:ascii="Arial" w:eastAsia="Arial Unicode MS" w:hAnsi="Arial" w:cs="Arial"/>
          <w:color w:val="000000"/>
          <w:lang w:eastAsia="ja-JP"/>
        </w:rPr>
        <w:t>Safe Patient Handling devices and other equipment/aids shall be stored</w:t>
      </w:r>
      <w:r w:rsidR="00700B10">
        <w:rPr>
          <w:rFonts w:ascii="Arial" w:eastAsia="Arial Unicode MS" w:hAnsi="Arial" w:cs="Arial"/>
          <w:color w:val="000000"/>
          <w:lang w:eastAsia="ja-JP"/>
        </w:rPr>
        <w:t xml:space="preserve"> </w:t>
      </w:r>
      <w:r w:rsidRPr="0043185B">
        <w:rPr>
          <w:rFonts w:ascii="Arial" w:eastAsia="Arial Unicode MS" w:hAnsi="Arial" w:cs="Arial"/>
          <w:color w:val="000000"/>
          <w:lang w:eastAsia="ja-JP"/>
        </w:rPr>
        <w:t>conveniently and safely.</w:t>
      </w:r>
    </w:p>
    <w:p w:rsidR="004057A3" w:rsidRDefault="004057A3" w:rsidP="004057A3">
      <w:pPr>
        <w:tabs>
          <w:tab w:val="left" w:pos="360"/>
        </w:tabs>
        <w:autoSpaceDE w:val="0"/>
        <w:autoSpaceDN w:val="0"/>
        <w:adjustRightInd w:val="0"/>
        <w:ind w:left="900"/>
        <w:rPr>
          <w:rFonts w:ascii="Arial" w:eastAsia="Arial Unicode MS" w:hAnsi="Arial" w:cs="Arial"/>
          <w:color w:val="000000"/>
          <w:lang w:eastAsia="ja-JP"/>
        </w:rPr>
      </w:pPr>
    </w:p>
    <w:p w:rsidR="00C66E83" w:rsidRPr="004057A3" w:rsidRDefault="00C66E83" w:rsidP="004057A3">
      <w:pPr>
        <w:numPr>
          <w:ilvl w:val="2"/>
          <w:numId w:val="14"/>
        </w:numPr>
        <w:autoSpaceDE w:val="0"/>
        <w:autoSpaceDN w:val="0"/>
        <w:adjustRightInd w:val="0"/>
        <w:rPr>
          <w:rFonts w:ascii="Arial" w:hAnsi="Arial" w:cs="Arial"/>
        </w:rPr>
      </w:pPr>
      <w:r w:rsidRPr="0043185B">
        <w:rPr>
          <w:rFonts w:ascii="Arial" w:eastAsia="Arial Unicode MS" w:hAnsi="Arial" w:cs="Arial"/>
          <w:b/>
          <w:bCs/>
          <w:color w:val="000000"/>
          <w:lang w:eastAsia="ja-JP"/>
        </w:rPr>
        <w:t>Reporting of Injuries/Incidents:</w:t>
      </w:r>
    </w:p>
    <w:p w:rsidR="00C66E83" w:rsidRPr="0043185B" w:rsidRDefault="00C66E83" w:rsidP="004057A3">
      <w:pPr>
        <w:numPr>
          <w:ilvl w:val="0"/>
          <w:numId w:val="34"/>
        </w:numPr>
        <w:tabs>
          <w:tab w:val="left" w:pos="360"/>
        </w:tabs>
        <w:autoSpaceDE w:val="0"/>
        <w:autoSpaceDN w:val="0"/>
        <w:adjustRightInd w:val="0"/>
        <w:rPr>
          <w:rFonts w:ascii="Arial" w:eastAsia="Arial Unicode MS" w:hAnsi="Arial" w:cs="Arial"/>
          <w:color w:val="000000"/>
          <w:lang w:eastAsia="ja-JP"/>
        </w:rPr>
      </w:pPr>
      <w:r w:rsidRPr="0043185B">
        <w:rPr>
          <w:rFonts w:ascii="Arial" w:eastAsia="Arial Unicode MS" w:hAnsi="Arial" w:cs="Arial"/>
          <w:color w:val="000000"/>
          <w:lang w:eastAsia="ja-JP"/>
        </w:rPr>
        <w:t xml:space="preserve">All staff shall report all incidents/injuries resulting from patient handling and movement to </w:t>
      </w:r>
      <w:r w:rsidR="00474D9C" w:rsidRPr="0043185B">
        <w:rPr>
          <w:rFonts w:ascii="Arial" w:eastAsia="Arial Unicode MS" w:hAnsi="Arial" w:cs="Arial"/>
          <w:color w:val="000000"/>
          <w:lang w:eastAsia="ja-JP"/>
        </w:rPr>
        <w:t>their supervisor and employee health</w:t>
      </w:r>
      <w:r w:rsidRPr="0043185B">
        <w:rPr>
          <w:rFonts w:ascii="Arial" w:eastAsia="Arial Unicode MS" w:hAnsi="Arial" w:cs="Arial"/>
          <w:color w:val="000000"/>
          <w:lang w:eastAsia="ja-JP"/>
        </w:rPr>
        <w:t>.</w:t>
      </w:r>
    </w:p>
    <w:p w:rsidR="00C66E83" w:rsidRPr="0043185B" w:rsidRDefault="00C66E83" w:rsidP="004057A3">
      <w:pPr>
        <w:numPr>
          <w:ilvl w:val="0"/>
          <w:numId w:val="34"/>
        </w:numPr>
        <w:tabs>
          <w:tab w:val="left" w:pos="360"/>
        </w:tabs>
        <w:autoSpaceDE w:val="0"/>
        <w:autoSpaceDN w:val="0"/>
        <w:adjustRightInd w:val="0"/>
        <w:rPr>
          <w:rFonts w:ascii="Arial" w:eastAsia="Arial Unicode MS" w:hAnsi="Arial" w:cs="Arial"/>
          <w:color w:val="FF0000"/>
          <w:lang w:eastAsia="ja-JP"/>
        </w:rPr>
      </w:pPr>
      <w:r w:rsidRPr="00F15B78">
        <w:rPr>
          <w:rFonts w:ascii="Arial" w:eastAsia="Arial Unicode MS" w:hAnsi="Arial" w:cs="Arial"/>
          <w:lang w:eastAsia="ja-JP"/>
        </w:rPr>
        <w:t>Supervisors shall maintain Accident Reports and supplemental injury statistics as required by the facility.</w:t>
      </w:r>
      <w:r w:rsidR="004057A3" w:rsidRPr="00F15B78">
        <w:rPr>
          <w:rFonts w:ascii="Arial" w:eastAsia="Arial Unicode MS" w:hAnsi="Arial" w:cs="Arial"/>
          <w:lang w:eastAsia="ja-JP"/>
        </w:rPr>
        <w:t xml:space="preserve"> </w:t>
      </w:r>
      <w:r w:rsidR="00F15B78">
        <w:rPr>
          <w:rFonts w:ascii="Arial" w:eastAsia="Arial Unicode MS" w:hAnsi="Arial" w:cs="Arial"/>
          <w:lang w:eastAsia="ja-JP"/>
        </w:rPr>
        <w:t xml:space="preserve">( </w:t>
      </w:r>
      <w:r w:rsidR="00F15B78" w:rsidRPr="00F15B78">
        <w:rPr>
          <w:rFonts w:ascii="Arial" w:eastAsia="Arial Unicode MS" w:hAnsi="Arial" w:cs="Arial"/>
          <w:color w:val="FF0000"/>
          <w:lang w:eastAsia="ja-JP"/>
        </w:rPr>
        <w:t>Edit this as needed)</w:t>
      </w:r>
    </w:p>
    <w:p w:rsidR="00C66E83" w:rsidRPr="0043185B" w:rsidRDefault="00C66E83" w:rsidP="00700B10">
      <w:pPr>
        <w:tabs>
          <w:tab w:val="left" w:pos="360"/>
        </w:tabs>
        <w:autoSpaceDE w:val="0"/>
        <w:autoSpaceDN w:val="0"/>
        <w:adjustRightInd w:val="0"/>
        <w:rPr>
          <w:rFonts w:ascii="Arial" w:eastAsia="Arial Unicode MS" w:hAnsi="Arial" w:cs="Arial"/>
          <w:b/>
          <w:bCs/>
          <w:color w:val="000000"/>
          <w:lang w:eastAsia="ja-JP"/>
        </w:rPr>
      </w:pPr>
    </w:p>
    <w:p w:rsidR="00932A4A" w:rsidRPr="004057A3" w:rsidRDefault="006D4418" w:rsidP="004057A3">
      <w:pPr>
        <w:autoSpaceDE w:val="0"/>
        <w:autoSpaceDN w:val="0"/>
        <w:adjustRightInd w:val="0"/>
        <w:rPr>
          <w:rFonts w:ascii="Arial" w:hAnsi="Arial" w:cs="Arial"/>
          <w:b/>
          <w:bCs/>
        </w:rPr>
      </w:pPr>
      <w:r>
        <w:rPr>
          <w:rFonts w:ascii="Arial" w:hAnsi="Arial" w:cs="Arial"/>
          <w:b/>
          <w:bCs/>
        </w:rPr>
        <w:t>6</w:t>
      </w:r>
      <w:r w:rsidR="004057A3" w:rsidRPr="0043185B">
        <w:rPr>
          <w:rFonts w:ascii="Arial" w:hAnsi="Arial" w:cs="Arial"/>
          <w:b/>
          <w:bCs/>
        </w:rPr>
        <w:t xml:space="preserve">. </w:t>
      </w:r>
      <w:r w:rsidR="00932A4A" w:rsidRPr="004057A3">
        <w:rPr>
          <w:rFonts w:ascii="Arial" w:hAnsi="Arial" w:cs="Arial"/>
          <w:b/>
        </w:rPr>
        <w:t>RELATED DIRECTIVES</w:t>
      </w:r>
    </w:p>
    <w:p w:rsidR="00932A4A" w:rsidRPr="004057A3" w:rsidRDefault="00932A4A" w:rsidP="00700B10">
      <w:pPr>
        <w:tabs>
          <w:tab w:val="left" w:pos="0"/>
          <w:tab w:val="left" w:pos="360"/>
          <w:tab w:val="left" w:pos="540"/>
          <w:tab w:val="left" w:pos="1080"/>
          <w:tab w:val="left" w:pos="1620"/>
          <w:tab w:val="left" w:pos="2160"/>
          <w:tab w:val="left" w:pos="2700"/>
          <w:tab w:val="left" w:pos="3240"/>
          <w:tab w:val="left" w:pos="3780"/>
          <w:tab w:val="left" w:pos="4320"/>
          <w:tab w:val="left" w:pos="4368"/>
          <w:tab w:val="left" w:pos="4914"/>
          <w:tab w:val="left" w:pos="5460"/>
          <w:tab w:val="left" w:pos="6006"/>
          <w:tab w:val="left" w:pos="6552"/>
          <w:tab w:val="left" w:pos="7098"/>
          <w:tab w:val="left" w:pos="7644"/>
          <w:tab w:val="left" w:pos="8190"/>
          <w:tab w:val="left" w:pos="8736"/>
          <w:tab w:val="left" w:pos="9282"/>
        </w:tabs>
        <w:jc w:val="both"/>
        <w:rPr>
          <w:rFonts w:ascii="Arial" w:hAnsi="Arial" w:cs="Arial"/>
          <w:color w:val="FF0000"/>
        </w:rPr>
      </w:pPr>
      <w:r>
        <w:rPr>
          <w:rFonts w:ascii="Garamond" w:hAnsi="Garamond"/>
        </w:rPr>
        <w:tab/>
      </w:r>
      <w:r w:rsidRPr="004057A3">
        <w:rPr>
          <w:rFonts w:ascii="Arial" w:hAnsi="Arial" w:cs="Arial"/>
          <w:color w:val="FF0000"/>
        </w:rPr>
        <w:t>List related facility policies here.  Examples might include:</w:t>
      </w:r>
    </w:p>
    <w:p w:rsidR="00932A4A" w:rsidRPr="004057A3" w:rsidRDefault="00932A4A" w:rsidP="004057A3">
      <w:pPr>
        <w:numPr>
          <w:ilvl w:val="0"/>
          <w:numId w:val="35"/>
        </w:numPr>
        <w:tabs>
          <w:tab w:val="left" w:pos="0"/>
          <w:tab w:val="left" w:pos="360"/>
          <w:tab w:val="left" w:pos="540"/>
          <w:tab w:val="left" w:pos="1080"/>
          <w:tab w:val="left" w:pos="1620"/>
          <w:tab w:val="left" w:pos="2160"/>
          <w:tab w:val="left" w:pos="2700"/>
          <w:tab w:val="left" w:pos="3240"/>
          <w:tab w:val="left" w:pos="3780"/>
          <w:tab w:val="left" w:pos="4320"/>
          <w:tab w:val="left" w:pos="4368"/>
          <w:tab w:val="left" w:pos="4914"/>
          <w:tab w:val="left" w:pos="5460"/>
          <w:tab w:val="left" w:pos="6006"/>
          <w:tab w:val="left" w:pos="6552"/>
          <w:tab w:val="left" w:pos="7098"/>
          <w:tab w:val="left" w:pos="7644"/>
          <w:tab w:val="left" w:pos="8190"/>
          <w:tab w:val="left" w:pos="8736"/>
          <w:tab w:val="left" w:pos="9282"/>
        </w:tabs>
        <w:jc w:val="both"/>
        <w:rPr>
          <w:rFonts w:ascii="Arial" w:hAnsi="Arial" w:cs="Arial"/>
          <w:color w:val="FF0000"/>
        </w:rPr>
      </w:pPr>
      <w:r w:rsidRPr="004057A3">
        <w:rPr>
          <w:rFonts w:ascii="Arial" w:hAnsi="Arial" w:cs="Arial"/>
          <w:color w:val="FF0000"/>
        </w:rPr>
        <w:t>Worker Safety Policy</w:t>
      </w:r>
    </w:p>
    <w:p w:rsidR="00932A4A" w:rsidRPr="004057A3" w:rsidRDefault="00932A4A" w:rsidP="004057A3">
      <w:pPr>
        <w:numPr>
          <w:ilvl w:val="0"/>
          <w:numId w:val="35"/>
        </w:numPr>
        <w:tabs>
          <w:tab w:val="left" w:pos="0"/>
          <w:tab w:val="left" w:pos="360"/>
          <w:tab w:val="left" w:pos="540"/>
          <w:tab w:val="left" w:pos="1080"/>
          <w:tab w:val="left" w:pos="1620"/>
          <w:tab w:val="left" w:pos="2160"/>
          <w:tab w:val="left" w:pos="2700"/>
          <w:tab w:val="left" w:pos="3240"/>
          <w:tab w:val="left" w:pos="3780"/>
          <w:tab w:val="left" w:pos="4320"/>
          <w:tab w:val="left" w:pos="4368"/>
          <w:tab w:val="left" w:pos="4914"/>
          <w:tab w:val="left" w:pos="5460"/>
          <w:tab w:val="left" w:pos="6006"/>
          <w:tab w:val="left" w:pos="6552"/>
          <w:tab w:val="left" w:pos="7098"/>
          <w:tab w:val="left" w:pos="7644"/>
          <w:tab w:val="left" w:pos="8190"/>
          <w:tab w:val="left" w:pos="8736"/>
          <w:tab w:val="left" w:pos="9282"/>
        </w:tabs>
        <w:jc w:val="both"/>
        <w:rPr>
          <w:rFonts w:ascii="Arial" w:hAnsi="Arial" w:cs="Arial"/>
          <w:color w:val="FF0000"/>
        </w:rPr>
      </w:pPr>
      <w:r w:rsidRPr="004057A3">
        <w:rPr>
          <w:rFonts w:ascii="Arial" w:hAnsi="Arial" w:cs="Arial"/>
          <w:color w:val="FF0000"/>
        </w:rPr>
        <w:t>Injury and Illness Prevention Program</w:t>
      </w:r>
    </w:p>
    <w:p w:rsidR="00932A4A" w:rsidRPr="004057A3" w:rsidRDefault="00932A4A" w:rsidP="004057A3">
      <w:pPr>
        <w:numPr>
          <w:ilvl w:val="0"/>
          <w:numId w:val="35"/>
        </w:numPr>
        <w:tabs>
          <w:tab w:val="left" w:pos="0"/>
          <w:tab w:val="left" w:pos="360"/>
          <w:tab w:val="left" w:pos="540"/>
          <w:tab w:val="left" w:pos="1080"/>
          <w:tab w:val="left" w:pos="1620"/>
          <w:tab w:val="left" w:pos="2160"/>
          <w:tab w:val="left" w:pos="2700"/>
          <w:tab w:val="left" w:pos="3240"/>
          <w:tab w:val="left" w:pos="3780"/>
          <w:tab w:val="left" w:pos="4320"/>
          <w:tab w:val="left" w:pos="4368"/>
          <w:tab w:val="left" w:pos="4914"/>
          <w:tab w:val="left" w:pos="5460"/>
          <w:tab w:val="left" w:pos="6006"/>
          <w:tab w:val="left" w:pos="6552"/>
          <w:tab w:val="left" w:pos="7098"/>
          <w:tab w:val="left" w:pos="7644"/>
          <w:tab w:val="left" w:pos="8190"/>
          <w:tab w:val="left" w:pos="8736"/>
          <w:tab w:val="left" w:pos="9282"/>
        </w:tabs>
        <w:jc w:val="both"/>
        <w:rPr>
          <w:rFonts w:ascii="Arial" w:hAnsi="Arial" w:cs="Arial"/>
          <w:color w:val="FF0000"/>
        </w:rPr>
      </w:pPr>
      <w:r w:rsidRPr="004057A3">
        <w:rPr>
          <w:rFonts w:ascii="Arial" w:hAnsi="Arial" w:cs="Arial"/>
          <w:color w:val="FF0000"/>
        </w:rPr>
        <w:t>Performance Improvement and Corrective Action</w:t>
      </w:r>
    </w:p>
    <w:p w:rsidR="00932A4A" w:rsidRPr="004057A3" w:rsidRDefault="00932A4A" w:rsidP="004057A3">
      <w:pPr>
        <w:numPr>
          <w:ilvl w:val="0"/>
          <w:numId w:val="35"/>
        </w:numPr>
        <w:tabs>
          <w:tab w:val="left" w:pos="0"/>
          <w:tab w:val="left" w:pos="540"/>
          <w:tab w:val="left" w:pos="1080"/>
          <w:tab w:val="left" w:pos="1620"/>
          <w:tab w:val="left" w:pos="2160"/>
          <w:tab w:val="left" w:pos="2700"/>
          <w:tab w:val="left" w:pos="3240"/>
          <w:tab w:val="left" w:pos="3780"/>
          <w:tab w:val="left" w:pos="4320"/>
          <w:tab w:val="left" w:pos="4368"/>
          <w:tab w:val="left" w:pos="4914"/>
          <w:tab w:val="left" w:pos="5460"/>
          <w:tab w:val="left" w:pos="6006"/>
          <w:tab w:val="left" w:pos="6552"/>
          <w:tab w:val="left" w:pos="7098"/>
          <w:tab w:val="left" w:pos="7644"/>
          <w:tab w:val="left" w:pos="8190"/>
          <w:tab w:val="left" w:pos="8736"/>
          <w:tab w:val="left" w:pos="9282"/>
        </w:tabs>
        <w:jc w:val="both"/>
        <w:rPr>
          <w:rFonts w:ascii="Arial" w:hAnsi="Arial" w:cs="Arial"/>
          <w:color w:val="FF0000"/>
        </w:rPr>
      </w:pPr>
      <w:r w:rsidRPr="004057A3">
        <w:rPr>
          <w:rFonts w:ascii="Arial" w:hAnsi="Arial" w:cs="Arial"/>
          <w:color w:val="FF0000"/>
        </w:rPr>
        <w:t>Patient Quality of Care</w:t>
      </w:r>
    </w:p>
    <w:p w:rsidR="009E563E" w:rsidRPr="004057A3" w:rsidRDefault="00932A4A" w:rsidP="00932A4A">
      <w:pPr>
        <w:autoSpaceDE w:val="0"/>
        <w:autoSpaceDN w:val="0"/>
        <w:adjustRightInd w:val="0"/>
        <w:rPr>
          <w:rFonts w:ascii="Arial" w:eastAsia="Arial Unicode MS" w:hAnsi="Arial" w:cs="Arial"/>
          <w:bCs/>
          <w:color w:val="FF0000"/>
          <w:lang w:eastAsia="ja-JP"/>
        </w:rPr>
      </w:pPr>
      <w:r w:rsidRPr="004057A3">
        <w:rPr>
          <w:rFonts w:ascii="Arial" w:eastAsia="Arial Unicode MS" w:hAnsi="Arial" w:cs="Arial"/>
          <w:color w:val="FF0000"/>
          <w:szCs w:val="24"/>
          <w:lang w:eastAsia="ja-JP"/>
        </w:rPr>
        <w:t>.</w:t>
      </w:r>
    </w:p>
    <w:p w:rsidR="000E2925" w:rsidRPr="0043185B" w:rsidRDefault="006D4418" w:rsidP="00983E1B">
      <w:pPr>
        <w:rPr>
          <w:rFonts w:ascii="Arial" w:hAnsi="Arial" w:cs="Arial"/>
          <w:b/>
        </w:rPr>
      </w:pPr>
      <w:r>
        <w:rPr>
          <w:rFonts w:ascii="Arial" w:hAnsi="Arial" w:cs="Arial"/>
          <w:b/>
        </w:rPr>
        <w:t>7</w:t>
      </w:r>
      <w:r w:rsidR="004057A3">
        <w:rPr>
          <w:rFonts w:ascii="Arial" w:hAnsi="Arial" w:cs="Arial"/>
          <w:b/>
        </w:rPr>
        <w:t xml:space="preserve">. </w:t>
      </w:r>
      <w:r w:rsidR="000E2925" w:rsidRPr="0043185B">
        <w:rPr>
          <w:rFonts w:ascii="Arial" w:hAnsi="Arial" w:cs="Arial"/>
          <w:b/>
        </w:rPr>
        <w:t>REFERENCES:</w:t>
      </w:r>
    </w:p>
    <w:p w:rsidR="00AD0942" w:rsidRPr="00AD0942" w:rsidRDefault="00AD0942" w:rsidP="00AD0942">
      <w:pPr>
        <w:numPr>
          <w:ilvl w:val="0"/>
          <w:numId w:val="37"/>
        </w:numPr>
        <w:autoSpaceDE w:val="0"/>
        <w:autoSpaceDN w:val="0"/>
        <w:rPr>
          <w:rFonts w:ascii="Arial" w:hAnsi="Arial" w:cs="Arial"/>
        </w:rPr>
      </w:pPr>
      <w:r w:rsidRPr="00AD0942">
        <w:rPr>
          <w:rFonts w:ascii="Arial" w:hAnsi="Arial" w:cs="Arial"/>
        </w:rPr>
        <w:t xml:space="preserve">Patient Care Ergonomics Resource Guide: Safe Patient Handling and Movement (2005), </w:t>
      </w:r>
      <w:smartTag w:uri="urn:schemas-microsoft-com:office:smarttags" w:element="PlaceName">
        <w:r w:rsidRPr="00AD0942">
          <w:rPr>
            <w:rFonts w:ascii="Arial" w:hAnsi="Arial" w:cs="Arial"/>
          </w:rPr>
          <w:t>Patient</w:t>
        </w:r>
      </w:smartTag>
      <w:r w:rsidRPr="00AD0942">
        <w:rPr>
          <w:rFonts w:ascii="Arial" w:hAnsi="Arial" w:cs="Arial"/>
        </w:rPr>
        <w:t xml:space="preserve"> </w:t>
      </w:r>
      <w:smartTag w:uri="urn:schemas-microsoft-com:office:smarttags" w:element="PlaceName">
        <w:r w:rsidRPr="00AD0942">
          <w:rPr>
            <w:rFonts w:ascii="Arial" w:hAnsi="Arial" w:cs="Arial"/>
          </w:rPr>
          <w:t>Safety</w:t>
        </w:r>
      </w:smartTag>
      <w:r w:rsidRPr="00AD0942">
        <w:rPr>
          <w:rFonts w:ascii="Arial" w:hAnsi="Arial" w:cs="Arial"/>
        </w:rPr>
        <w:t xml:space="preserve"> </w:t>
      </w:r>
      <w:smartTag w:uri="urn:schemas-microsoft-com:office:smarttags" w:element="PlaceType">
        <w:r w:rsidRPr="00AD0942">
          <w:rPr>
            <w:rFonts w:ascii="Arial" w:hAnsi="Arial" w:cs="Arial"/>
          </w:rPr>
          <w:t>Center</w:t>
        </w:r>
      </w:smartTag>
      <w:r w:rsidRPr="00AD0942">
        <w:rPr>
          <w:rFonts w:ascii="Arial" w:hAnsi="Arial" w:cs="Arial"/>
        </w:rPr>
        <w:t xml:space="preserve"> of Inquiry (</w:t>
      </w:r>
      <w:smartTag w:uri="urn:schemas-microsoft-com:office:smarttags" w:element="City">
        <w:smartTag w:uri="urn:schemas-microsoft-com:office:smarttags" w:element="place">
          <w:r w:rsidRPr="00AD0942">
            <w:rPr>
              <w:rFonts w:ascii="Arial" w:hAnsi="Arial" w:cs="Arial"/>
            </w:rPr>
            <w:t>Tampa</w:t>
          </w:r>
        </w:smartTag>
      </w:smartTag>
      <w:r w:rsidRPr="00AD0942">
        <w:rPr>
          <w:rFonts w:ascii="Arial" w:hAnsi="Arial" w:cs="Arial"/>
        </w:rPr>
        <w:t>, FL), Veterans Health Administration and Department of Defense</w:t>
      </w:r>
      <w:r w:rsidRPr="00AD0942">
        <w:rPr>
          <w:rFonts w:ascii="Arial" w:hAnsi="Arial" w:cs="Arial"/>
          <w:b/>
          <w:bCs/>
        </w:rPr>
        <w:t xml:space="preserve"> </w:t>
      </w:r>
    </w:p>
    <w:p w:rsidR="00AD0942" w:rsidRPr="00AD0942" w:rsidRDefault="00AD0942" w:rsidP="00AD0942">
      <w:pPr>
        <w:numPr>
          <w:ilvl w:val="0"/>
          <w:numId w:val="37"/>
        </w:numPr>
        <w:rPr>
          <w:rFonts w:ascii="Arial" w:hAnsi="Arial" w:cs="Arial"/>
        </w:rPr>
      </w:pPr>
      <w:r w:rsidRPr="00AD0942">
        <w:rPr>
          <w:rFonts w:ascii="Arial" w:hAnsi="Arial" w:cs="Arial"/>
        </w:rPr>
        <w:t xml:space="preserve">The Illustrated Guide to Safe Patient Handling and Movement (2009). Nelson, A.L., Motacki , K, Menzel, N. </w:t>
      </w:r>
      <w:smartTag w:uri="urn:schemas-microsoft-com:office:smarttags" w:element="place">
        <w:smartTag w:uri="urn:schemas-microsoft-com:office:smarttags" w:element="City">
          <w:r w:rsidRPr="00AD0942">
            <w:rPr>
              <w:rFonts w:ascii="Arial" w:hAnsi="Arial" w:cs="Arial"/>
            </w:rPr>
            <w:t>New York</w:t>
          </w:r>
        </w:smartTag>
        <w:r w:rsidRPr="00AD0942">
          <w:rPr>
            <w:rFonts w:ascii="Arial" w:hAnsi="Arial" w:cs="Arial"/>
          </w:rPr>
          <w:t xml:space="preserve">, </w:t>
        </w:r>
        <w:smartTag w:uri="urn:schemas-microsoft-com:office:smarttags" w:element="State">
          <w:r w:rsidRPr="00AD0942">
            <w:rPr>
              <w:rFonts w:ascii="Arial" w:hAnsi="Arial" w:cs="Arial"/>
            </w:rPr>
            <w:t>NY</w:t>
          </w:r>
        </w:smartTag>
      </w:smartTag>
      <w:r w:rsidRPr="00AD0942">
        <w:rPr>
          <w:rFonts w:ascii="Arial" w:hAnsi="Arial" w:cs="Arial"/>
        </w:rPr>
        <w:t xml:space="preserve">. </w:t>
      </w:r>
      <w:hyperlink r:id="rId9" w:history="1">
        <w:r w:rsidRPr="00AD0942">
          <w:rPr>
            <w:rStyle w:val="Hyperlink"/>
            <w:rFonts w:ascii="Arial" w:hAnsi="Arial" w:cs="Arial"/>
          </w:rPr>
          <w:t>Springer Publishing.</w:t>
        </w:r>
      </w:hyperlink>
      <w:r w:rsidRPr="00AD0942">
        <w:rPr>
          <w:rFonts w:ascii="Arial" w:hAnsi="Arial" w:cs="Arial"/>
        </w:rPr>
        <w:t xml:space="preserve"> </w:t>
      </w:r>
    </w:p>
    <w:p w:rsidR="00AD0942" w:rsidRPr="00AD0942" w:rsidRDefault="00AD0942" w:rsidP="00AD0942">
      <w:pPr>
        <w:numPr>
          <w:ilvl w:val="0"/>
          <w:numId w:val="37"/>
        </w:numPr>
        <w:rPr>
          <w:rFonts w:ascii="Arial" w:hAnsi="Arial" w:cs="Arial"/>
        </w:rPr>
      </w:pPr>
      <w:r w:rsidRPr="00AD0942">
        <w:rPr>
          <w:rFonts w:ascii="Arial" w:hAnsi="Arial" w:cs="Arial"/>
        </w:rPr>
        <w:t xml:space="preserve">Safe Patient Handling and Movement: A Practical Guide for Health Care Professionals (2006). Audrey Nelson Editor. </w:t>
      </w:r>
      <w:hyperlink r:id="rId10" w:history="1">
        <w:r w:rsidRPr="00AD0942">
          <w:rPr>
            <w:rStyle w:val="Hyperlink"/>
            <w:rFonts w:ascii="Arial" w:hAnsi="Arial" w:cs="Arial"/>
          </w:rPr>
          <w:t>Springer Publishing</w:t>
        </w:r>
      </w:hyperlink>
      <w:r w:rsidRPr="00AD0942">
        <w:rPr>
          <w:rFonts w:ascii="Arial" w:hAnsi="Arial" w:cs="Arial"/>
        </w:rPr>
        <w:t xml:space="preserve">. </w:t>
      </w:r>
    </w:p>
    <w:p w:rsidR="00AD0942" w:rsidRPr="00AD0942" w:rsidRDefault="00AD0942" w:rsidP="00AD0942">
      <w:pPr>
        <w:numPr>
          <w:ilvl w:val="0"/>
          <w:numId w:val="37"/>
        </w:numPr>
        <w:rPr>
          <w:rFonts w:ascii="Arial" w:hAnsi="Arial" w:cs="Arial"/>
        </w:rPr>
      </w:pPr>
      <w:r w:rsidRPr="00AD0942">
        <w:rPr>
          <w:rFonts w:ascii="Arial" w:hAnsi="Arial" w:cs="Arial"/>
        </w:rPr>
        <w:t xml:space="preserve">Assessment Criteria and Care Plan for Safe Patient Handling and Movement (2008), VA Sunshine Health Care Network - VISN 8 Patient Safety Center of Inquiry, </w:t>
      </w:r>
      <w:smartTag w:uri="urn:schemas-microsoft-com:office:smarttags" w:element="place">
        <w:smartTag w:uri="urn:schemas-microsoft-com:office:smarttags" w:element="City">
          <w:r w:rsidRPr="00AD0942">
            <w:rPr>
              <w:rFonts w:ascii="Arial" w:hAnsi="Arial" w:cs="Arial"/>
            </w:rPr>
            <w:t>Tampa</w:t>
          </w:r>
        </w:smartTag>
        <w:r w:rsidRPr="00AD0942">
          <w:rPr>
            <w:rFonts w:ascii="Arial" w:hAnsi="Arial" w:cs="Arial"/>
          </w:rPr>
          <w:t xml:space="preserve">, </w:t>
        </w:r>
        <w:smartTag w:uri="urn:schemas-microsoft-com:office:smarttags" w:element="State">
          <w:r w:rsidRPr="00AD0942">
            <w:rPr>
              <w:rFonts w:ascii="Arial" w:hAnsi="Arial" w:cs="Arial"/>
            </w:rPr>
            <w:t>FL</w:t>
          </w:r>
        </w:smartTag>
      </w:smartTag>
    </w:p>
    <w:p w:rsidR="00AD0942" w:rsidRPr="00F15B78" w:rsidRDefault="00AD0942" w:rsidP="00AD0942">
      <w:pPr>
        <w:numPr>
          <w:ilvl w:val="0"/>
          <w:numId w:val="37"/>
        </w:numPr>
        <w:rPr>
          <w:rFonts w:ascii="Arial" w:hAnsi="Arial" w:cs="Arial"/>
        </w:rPr>
      </w:pPr>
      <w:hyperlink r:id="rId11" w:history="1">
        <w:r w:rsidRPr="00AD0942">
          <w:rPr>
            <w:rFonts w:ascii="Arial" w:hAnsi="Arial" w:cs="Arial"/>
          </w:rPr>
          <w:t>Evidence-Based Practices for Safe Patient Handling and Movement (2004)</w:t>
        </w:r>
      </w:hyperlink>
      <w:r w:rsidRPr="00AD0942">
        <w:rPr>
          <w:rFonts w:ascii="Arial" w:hAnsi="Arial" w:cs="Arial"/>
        </w:rPr>
        <w:t>.</w:t>
      </w:r>
      <w:r w:rsidRPr="00AD0942">
        <w:rPr>
          <w:rFonts w:ascii="Arial" w:hAnsi="Arial" w:cs="Arial"/>
          <w:color w:val="000000"/>
        </w:rPr>
        <w:t xml:space="preserve"> Nelson, A. &amp; Baptiste, A. Online Journal of Issues in Nursing. Vol. #9 No. 3.</w:t>
      </w:r>
    </w:p>
    <w:p w:rsidR="00F15B78" w:rsidRPr="00CA45D4" w:rsidRDefault="00F15B78" w:rsidP="00F15B78">
      <w:pPr>
        <w:numPr>
          <w:ilvl w:val="0"/>
          <w:numId w:val="37"/>
        </w:numPr>
        <w:rPr>
          <w:rFonts w:ascii="Arial" w:hAnsi="Arial" w:cs="Arial"/>
          <w:sz w:val="20"/>
          <w:szCs w:val="20"/>
        </w:rPr>
      </w:pPr>
      <w:r w:rsidRPr="00F15B78">
        <w:rPr>
          <w:rFonts w:ascii="Arial" w:hAnsi="Arial" w:cs="Arial"/>
          <w:bCs/>
          <w:sz w:val="20"/>
          <w:szCs w:val="20"/>
        </w:rPr>
        <w:t>When is it Safe to Manually Lift a Patient? (2007).</w:t>
      </w:r>
      <w:r>
        <w:rPr>
          <w:rFonts w:ascii="Arial" w:hAnsi="Arial" w:cs="Arial"/>
          <w:bCs/>
          <w:sz w:val="20"/>
          <w:szCs w:val="20"/>
        </w:rPr>
        <w:t xml:space="preserve"> </w:t>
      </w:r>
      <w:r w:rsidRPr="001A0ADB">
        <w:rPr>
          <w:rFonts w:ascii="Arial" w:hAnsi="Arial" w:cs="Arial"/>
          <w:sz w:val="20"/>
          <w:szCs w:val="20"/>
        </w:rPr>
        <w:t>Waters, T.R. American Journal of Nursing, 107(8), 53-59.</w:t>
      </w:r>
    </w:p>
    <w:p w:rsidR="00F15B78" w:rsidRPr="00AD0942" w:rsidRDefault="00F15B78" w:rsidP="00AD0942">
      <w:pPr>
        <w:numPr>
          <w:ilvl w:val="0"/>
          <w:numId w:val="37"/>
        </w:numPr>
        <w:rPr>
          <w:rFonts w:ascii="Arial" w:hAnsi="Arial" w:cs="Arial"/>
        </w:rPr>
      </w:pPr>
    </w:p>
    <w:p w:rsidR="00E2371C" w:rsidRDefault="00E2371C" w:rsidP="00983E1B">
      <w:pPr>
        <w:autoSpaceDE w:val="0"/>
        <w:autoSpaceDN w:val="0"/>
        <w:adjustRightInd w:val="0"/>
        <w:rPr>
          <w:rFonts w:ascii="TimesNewRoman,Bold" w:hAnsi="TimesNewRoman,Bold"/>
          <w:b/>
          <w:bCs/>
        </w:rPr>
      </w:pPr>
    </w:p>
    <w:p w:rsidR="00E2371C" w:rsidRDefault="00E2371C" w:rsidP="00983E1B">
      <w:pPr>
        <w:autoSpaceDE w:val="0"/>
        <w:autoSpaceDN w:val="0"/>
        <w:adjustRightInd w:val="0"/>
        <w:rPr>
          <w:rFonts w:ascii="TimesNewRoman,Bold" w:hAnsi="TimesNewRoman,Bold"/>
          <w:b/>
          <w:bCs/>
        </w:rPr>
      </w:pPr>
      <w:r>
        <w:rPr>
          <w:rFonts w:ascii="TimesNewRoman,Bold" w:hAnsi="TimesNewRoman,Bold"/>
          <w:b/>
          <w:bCs/>
        </w:rPr>
        <w:t>Policy Submitted By:</w:t>
      </w:r>
    </w:p>
    <w:p w:rsidR="00E2371C" w:rsidRDefault="00E2371C" w:rsidP="00983E1B">
      <w:pPr>
        <w:pStyle w:val="Heading2"/>
        <w:rPr>
          <w:rFonts w:ascii="TimesNewRoman,Bold" w:hAnsi="TimesNewRoman,Bold"/>
        </w:rPr>
      </w:pPr>
      <w:r>
        <w:rPr>
          <w:rFonts w:ascii="TimesNewRoman,Bold" w:hAnsi="TimesNewRoman,Bold"/>
        </w:rPr>
        <w:t xml:space="preserve">Name </w:t>
      </w:r>
      <w:r>
        <w:rPr>
          <w:rFonts w:ascii="TimesNewRoman,Bold" w:hAnsi="TimesNewRoman,Bold"/>
        </w:rPr>
        <w:tab/>
      </w:r>
      <w:r>
        <w:rPr>
          <w:rFonts w:ascii="TimesNewRoman,Bold" w:hAnsi="TimesNewRoman,Bold"/>
        </w:rPr>
        <w:tab/>
      </w:r>
      <w:r>
        <w:rPr>
          <w:rFonts w:ascii="TimesNewRoman,Bold" w:hAnsi="TimesNewRoman,Bold"/>
        </w:rPr>
        <w:tab/>
      </w:r>
      <w:r>
        <w:rPr>
          <w:rFonts w:ascii="TimesNewRoman,Bold" w:hAnsi="TimesNewRoman,Bold"/>
        </w:rPr>
        <w:tab/>
        <w:t xml:space="preserve"> </w:t>
      </w:r>
    </w:p>
    <w:p w:rsidR="00E2371C" w:rsidRDefault="00E2371C" w:rsidP="00983E1B">
      <w:pPr>
        <w:autoSpaceDE w:val="0"/>
        <w:autoSpaceDN w:val="0"/>
        <w:adjustRightInd w:val="0"/>
        <w:rPr>
          <w:rFonts w:ascii="TimesNewRoman,Bold" w:hAnsi="TimesNewRoman,Bold"/>
          <w:b/>
          <w:bCs/>
        </w:rPr>
      </w:pPr>
      <w:r>
        <w:rPr>
          <w:rFonts w:ascii="TimesNewRoman,Bold" w:hAnsi="TimesNewRoman,Bold"/>
          <w:b/>
          <w:bCs/>
        </w:rPr>
        <w:t>_____________________________________________</w:t>
      </w:r>
      <w:r>
        <w:rPr>
          <w:rFonts w:ascii="TimesNewRoman,Bold" w:hAnsi="TimesNewRoman,Bold"/>
          <w:b/>
          <w:bCs/>
        </w:rPr>
        <w:tab/>
        <w:t>_________________________________</w:t>
      </w:r>
    </w:p>
    <w:p w:rsidR="00E2371C" w:rsidRDefault="00E2371C" w:rsidP="00983E1B">
      <w:pPr>
        <w:pStyle w:val="Heading2"/>
        <w:rPr>
          <w:rFonts w:ascii="TimesNewRoman,Bold" w:hAnsi="TimesNewRoman,Bold"/>
        </w:rPr>
      </w:pPr>
    </w:p>
    <w:p w:rsidR="00E2371C" w:rsidRDefault="00E2371C" w:rsidP="00983E1B">
      <w:pPr>
        <w:pStyle w:val="Heading2"/>
        <w:rPr>
          <w:rFonts w:ascii="TimesNewRoman,Bold" w:hAnsi="TimesNewRoman,Bold"/>
        </w:rPr>
      </w:pPr>
      <w:r>
        <w:rPr>
          <w:rFonts w:ascii="TimesNewRoman,Bold" w:hAnsi="TimesNewRoman,Bold"/>
        </w:rPr>
        <w:t xml:space="preserve">Title </w:t>
      </w:r>
      <w:r>
        <w:rPr>
          <w:rFonts w:ascii="TimesNewRoman,Bold" w:hAnsi="TimesNewRoman,Bold"/>
        </w:rPr>
        <w:tab/>
      </w:r>
      <w:r>
        <w:rPr>
          <w:rFonts w:ascii="TimesNewRoman,Bold" w:hAnsi="TimesNewRoman,Bold"/>
        </w:rPr>
        <w:tab/>
      </w:r>
      <w:r>
        <w:rPr>
          <w:rFonts w:ascii="TimesNewRoman,Bold" w:hAnsi="TimesNewRoman,Bold"/>
        </w:rPr>
        <w:tab/>
      </w:r>
      <w:r>
        <w:rPr>
          <w:rFonts w:ascii="TimesNewRoman,Bold" w:hAnsi="TimesNewRoman,Bold"/>
        </w:rPr>
        <w:tab/>
      </w:r>
      <w:r>
        <w:rPr>
          <w:rFonts w:ascii="TimesNewRoman,Bold" w:hAnsi="TimesNewRoman,Bold"/>
        </w:rPr>
        <w:tab/>
      </w:r>
      <w:r>
        <w:rPr>
          <w:rFonts w:ascii="TimesNewRoman,Bold" w:hAnsi="TimesNewRoman,Bold"/>
        </w:rPr>
        <w:tab/>
      </w:r>
      <w:r>
        <w:rPr>
          <w:rFonts w:ascii="TimesNewRoman,Bold" w:hAnsi="TimesNewRoman,Bold"/>
        </w:rPr>
        <w:tab/>
      </w:r>
      <w:r>
        <w:rPr>
          <w:rFonts w:ascii="TimesNewRoman,Bold" w:hAnsi="TimesNewRoman,Bold"/>
        </w:rPr>
        <w:tab/>
      </w:r>
      <w:r>
        <w:rPr>
          <w:rFonts w:ascii="TimesNewRoman,Bold" w:hAnsi="TimesNewRoman,Bold"/>
        </w:rPr>
        <w:tab/>
        <w:t>Date</w:t>
      </w:r>
    </w:p>
    <w:p w:rsidR="00E2371C" w:rsidRDefault="00E2371C" w:rsidP="00983E1B">
      <w:pPr>
        <w:autoSpaceDE w:val="0"/>
        <w:autoSpaceDN w:val="0"/>
        <w:adjustRightInd w:val="0"/>
        <w:rPr>
          <w:rFonts w:ascii="TimesNewRoman,Bold" w:hAnsi="TimesNewRoman,Bold"/>
          <w:b/>
          <w:bCs/>
        </w:rPr>
      </w:pPr>
    </w:p>
    <w:p w:rsidR="00E2371C" w:rsidRDefault="00E2371C" w:rsidP="00983E1B">
      <w:pPr>
        <w:autoSpaceDE w:val="0"/>
        <w:autoSpaceDN w:val="0"/>
        <w:adjustRightInd w:val="0"/>
        <w:rPr>
          <w:rFonts w:ascii="TimesNewRoman,Bold" w:hAnsi="TimesNewRoman,Bold"/>
          <w:b/>
          <w:bCs/>
        </w:rPr>
      </w:pPr>
      <w:r>
        <w:rPr>
          <w:rFonts w:ascii="TimesNewRoman,Bold" w:hAnsi="TimesNewRoman,Bold"/>
          <w:b/>
          <w:bCs/>
        </w:rPr>
        <w:t>Policy Reviewed By:</w:t>
      </w:r>
    </w:p>
    <w:p w:rsidR="00E2371C" w:rsidRDefault="00E2371C" w:rsidP="00983E1B">
      <w:pPr>
        <w:autoSpaceDE w:val="0"/>
        <w:autoSpaceDN w:val="0"/>
        <w:adjustRightInd w:val="0"/>
        <w:rPr>
          <w:rFonts w:ascii="TimesNewRoman,Bold" w:hAnsi="TimesNewRoman,Bold"/>
          <w:b/>
          <w:bCs/>
        </w:rPr>
      </w:pPr>
    </w:p>
    <w:p w:rsidR="00E2371C" w:rsidRDefault="00E2371C" w:rsidP="00983E1B">
      <w:pPr>
        <w:autoSpaceDE w:val="0"/>
        <w:autoSpaceDN w:val="0"/>
        <w:adjustRightInd w:val="0"/>
        <w:rPr>
          <w:rFonts w:ascii="TimesNewRoman,Bold" w:hAnsi="TimesNewRoman,Bold"/>
          <w:b/>
          <w:bCs/>
        </w:rPr>
      </w:pPr>
      <w:r>
        <w:rPr>
          <w:rFonts w:ascii="TimesNewRoman,Bold" w:hAnsi="TimesNewRoman,Bold"/>
          <w:b/>
          <w:bCs/>
        </w:rPr>
        <w:t>_____________________________________________</w:t>
      </w:r>
      <w:r>
        <w:rPr>
          <w:rFonts w:ascii="TimesNewRoman,Bold" w:hAnsi="TimesNewRoman,Bold"/>
          <w:b/>
          <w:bCs/>
        </w:rPr>
        <w:tab/>
        <w:t>_________________________________</w:t>
      </w:r>
    </w:p>
    <w:p w:rsidR="00E2371C" w:rsidRDefault="00E2371C" w:rsidP="00983E1B">
      <w:pPr>
        <w:autoSpaceDE w:val="0"/>
        <w:autoSpaceDN w:val="0"/>
        <w:adjustRightInd w:val="0"/>
        <w:rPr>
          <w:rFonts w:ascii="TimesNewRoman" w:hAnsi="TimesNewRoman"/>
        </w:rPr>
      </w:pPr>
      <w:r>
        <w:rPr>
          <w:rFonts w:ascii="TimesNewRoman,Bold" w:hAnsi="TimesNewRoman,Bold"/>
          <w:b/>
          <w:bCs/>
        </w:rPr>
        <w:t xml:space="preserve">Title </w:t>
      </w:r>
      <w:r>
        <w:rPr>
          <w:rFonts w:ascii="TimesNewRoman,Bold" w:hAnsi="TimesNewRoman,Bold"/>
          <w:b/>
          <w:bCs/>
        </w:rPr>
        <w:tab/>
      </w:r>
      <w:r>
        <w:rPr>
          <w:rFonts w:ascii="TimesNewRoman,Bold" w:hAnsi="TimesNewRoman,Bold"/>
          <w:b/>
          <w:bCs/>
        </w:rPr>
        <w:tab/>
      </w:r>
      <w:r>
        <w:rPr>
          <w:rFonts w:ascii="TimesNewRoman,Bold" w:hAnsi="TimesNewRoman,Bold"/>
          <w:b/>
          <w:bCs/>
        </w:rPr>
        <w:tab/>
      </w:r>
      <w:r>
        <w:rPr>
          <w:rFonts w:ascii="TimesNewRoman,Bold" w:hAnsi="TimesNewRoman,Bold"/>
          <w:b/>
          <w:bCs/>
        </w:rPr>
        <w:tab/>
      </w:r>
      <w:r>
        <w:rPr>
          <w:rFonts w:ascii="TimesNewRoman,Bold" w:hAnsi="TimesNewRoman,Bold"/>
          <w:b/>
          <w:bCs/>
        </w:rPr>
        <w:tab/>
      </w:r>
      <w:r>
        <w:rPr>
          <w:rFonts w:ascii="TimesNewRoman,Bold" w:hAnsi="TimesNewRoman,Bold"/>
          <w:b/>
          <w:bCs/>
        </w:rPr>
        <w:tab/>
      </w:r>
      <w:r>
        <w:rPr>
          <w:rFonts w:ascii="TimesNewRoman,Bold" w:hAnsi="TimesNewRoman,Bold"/>
          <w:b/>
          <w:bCs/>
        </w:rPr>
        <w:tab/>
      </w:r>
      <w:r>
        <w:rPr>
          <w:rFonts w:ascii="TimesNewRoman,Bold" w:hAnsi="TimesNewRoman,Bold"/>
          <w:b/>
          <w:bCs/>
        </w:rPr>
        <w:tab/>
      </w:r>
      <w:r>
        <w:rPr>
          <w:rFonts w:ascii="TimesNewRoman,Bold" w:hAnsi="TimesNewRoman,Bold"/>
          <w:b/>
          <w:bCs/>
        </w:rPr>
        <w:tab/>
        <w:t>Date</w:t>
      </w:r>
    </w:p>
    <w:p w:rsidR="000E2925" w:rsidRDefault="000E2925" w:rsidP="00983E1B">
      <w:pPr>
        <w:rPr>
          <w:rFonts w:ascii="Arial" w:hAnsi="Arial" w:cs="Arial"/>
          <w:lang w:val="en"/>
        </w:rPr>
      </w:pPr>
    </w:p>
    <w:p w:rsidR="00C74982" w:rsidRDefault="00C74982" w:rsidP="00983E1B">
      <w:pPr>
        <w:rPr>
          <w:rFonts w:ascii="Arial" w:hAnsi="Arial" w:cs="Arial"/>
          <w:b/>
          <w:color w:val="FF0000"/>
        </w:rPr>
      </w:pPr>
    </w:p>
    <w:p w:rsidR="00C74982" w:rsidRDefault="00C74982" w:rsidP="00983E1B">
      <w:pPr>
        <w:rPr>
          <w:rFonts w:ascii="Arial" w:hAnsi="Arial" w:cs="Arial"/>
          <w:b/>
          <w:color w:val="FF0000"/>
        </w:rPr>
      </w:pPr>
    </w:p>
    <w:p w:rsidR="00C74982" w:rsidRDefault="00C74982" w:rsidP="00983E1B">
      <w:pPr>
        <w:rPr>
          <w:rFonts w:ascii="Arial" w:hAnsi="Arial" w:cs="Arial"/>
          <w:b/>
          <w:color w:val="FF0000"/>
        </w:rPr>
      </w:pPr>
    </w:p>
    <w:p w:rsidR="00C74982" w:rsidRPr="00C74982" w:rsidRDefault="00C74982" w:rsidP="00983E1B">
      <w:pPr>
        <w:rPr>
          <w:rFonts w:ascii="Arial" w:hAnsi="Arial" w:cs="Arial"/>
          <w:b/>
          <w:color w:val="FF0000"/>
        </w:rPr>
      </w:pPr>
      <w:r w:rsidRPr="00C74982">
        <w:rPr>
          <w:rFonts w:ascii="Arial" w:hAnsi="Arial" w:cs="Arial"/>
          <w:b/>
          <w:color w:val="FF0000"/>
        </w:rPr>
        <w:t>Policy Reviewed by:</w:t>
      </w:r>
    </w:p>
    <w:p w:rsidR="00C74982" w:rsidRPr="00C74982" w:rsidRDefault="00C74982" w:rsidP="00983E1B">
      <w:pPr>
        <w:rPr>
          <w:rFonts w:ascii="Arial" w:hAnsi="Arial" w:cs="Arial"/>
          <w:color w:val="FF0000"/>
        </w:rPr>
      </w:pPr>
      <w:r w:rsidRPr="00C74982">
        <w:rPr>
          <w:rFonts w:ascii="Arial" w:hAnsi="Arial" w:cs="Arial"/>
          <w:color w:val="FF0000"/>
        </w:rPr>
        <w:t>VP Patient Care Services</w:t>
      </w:r>
      <w:r w:rsidRPr="00C74982">
        <w:rPr>
          <w:rFonts w:ascii="Arial" w:hAnsi="Arial" w:cs="Arial"/>
          <w:color w:val="FF0000"/>
        </w:rPr>
        <w:tab/>
      </w:r>
    </w:p>
    <w:p w:rsidR="00C74982" w:rsidRPr="00C74982" w:rsidRDefault="00C74982" w:rsidP="00983E1B">
      <w:pPr>
        <w:rPr>
          <w:rFonts w:ascii="Arial" w:hAnsi="Arial" w:cs="Arial"/>
          <w:color w:val="FF0000"/>
        </w:rPr>
      </w:pPr>
      <w:r w:rsidRPr="00C74982">
        <w:rPr>
          <w:rFonts w:ascii="Arial" w:hAnsi="Arial" w:cs="Arial"/>
          <w:color w:val="FF0000"/>
        </w:rPr>
        <w:t>Director of Nursing</w:t>
      </w:r>
    </w:p>
    <w:p w:rsidR="00C74982" w:rsidRPr="00C74982" w:rsidRDefault="00C74982" w:rsidP="00983E1B">
      <w:pPr>
        <w:rPr>
          <w:rFonts w:ascii="Arial" w:hAnsi="Arial" w:cs="Arial"/>
          <w:color w:val="FF0000"/>
        </w:rPr>
      </w:pPr>
      <w:r w:rsidRPr="00C74982">
        <w:rPr>
          <w:rFonts w:ascii="Arial" w:hAnsi="Arial" w:cs="Arial"/>
          <w:bCs/>
          <w:color w:val="FF0000"/>
        </w:rPr>
        <w:t>Safe Patient Handling Steering Committee</w:t>
      </w:r>
    </w:p>
    <w:p w:rsidR="006D36CA" w:rsidRDefault="006D36CA" w:rsidP="007608C8">
      <w:pPr>
        <w:jc w:val="center"/>
        <w:rPr>
          <w:rFonts w:ascii="Arial" w:hAnsi="Arial" w:cs="Arial"/>
          <w:b/>
        </w:rPr>
      </w:pPr>
    </w:p>
    <w:p w:rsidR="005A6932" w:rsidRDefault="005A6932" w:rsidP="007608C8">
      <w:pPr>
        <w:jc w:val="center"/>
        <w:rPr>
          <w:rFonts w:ascii="Arial" w:hAnsi="Arial" w:cs="Arial"/>
          <w:b/>
        </w:rPr>
      </w:pPr>
    </w:p>
    <w:p w:rsidR="005A6932" w:rsidRDefault="005A6932" w:rsidP="007608C8">
      <w:pPr>
        <w:jc w:val="center"/>
        <w:rPr>
          <w:rFonts w:ascii="Arial" w:hAnsi="Arial" w:cs="Arial"/>
          <w:b/>
        </w:rPr>
      </w:pPr>
    </w:p>
    <w:p w:rsidR="005A6932" w:rsidRDefault="005A6932" w:rsidP="007608C8">
      <w:pPr>
        <w:jc w:val="center"/>
        <w:rPr>
          <w:rFonts w:ascii="Arial" w:hAnsi="Arial" w:cs="Arial"/>
          <w:b/>
        </w:rPr>
      </w:pPr>
    </w:p>
    <w:p w:rsidR="006D36CA" w:rsidRDefault="007471F8" w:rsidP="007608C8">
      <w:pPr>
        <w:jc w:val="center"/>
        <w:rPr>
          <w:rFonts w:ascii="Arial" w:hAnsi="Arial" w:cs="Arial"/>
          <w:b/>
        </w:rPr>
      </w:pPr>
      <w:r>
        <w:rPr>
          <w:rFonts w:ascii="Arial" w:hAnsi="Arial" w:cs="Arial"/>
          <w:b/>
        </w:rPr>
        <w:br w:type="page"/>
      </w:r>
    </w:p>
    <w:p w:rsidR="00C74982" w:rsidRPr="007608C8" w:rsidRDefault="00F85F5D" w:rsidP="007608C8">
      <w:pPr>
        <w:jc w:val="center"/>
        <w:rPr>
          <w:rFonts w:ascii="Arial" w:hAnsi="Arial" w:cs="Arial"/>
          <w:b/>
        </w:rPr>
      </w:pPr>
      <w:r w:rsidRPr="007608C8">
        <w:rPr>
          <w:rFonts w:ascii="Arial" w:hAnsi="Arial" w:cs="Arial"/>
          <w:b/>
        </w:rPr>
        <w:t>Appendix I</w:t>
      </w:r>
    </w:p>
    <w:p w:rsidR="007608C8" w:rsidRPr="007608C8" w:rsidRDefault="007608C8" w:rsidP="007608C8">
      <w:pPr>
        <w:jc w:val="center"/>
        <w:rPr>
          <w:rFonts w:ascii="Arial" w:hAnsi="Arial" w:cs="Arial"/>
          <w:b/>
        </w:rPr>
      </w:pPr>
      <w:r w:rsidRPr="007608C8">
        <w:rPr>
          <w:rFonts w:ascii="Arial" w:hAnsi="Arial" w:cs="Arial"/>
          <w:b/>
          <w:snapToGrid w:val="0"/>
          <w:u w:val="single"/>
        </w:rPr>
        <w:t>Safe Patient Handling Algorithms</w:t>
      </w:r>
    </w:p>
    <w:p w:rsidR="007608C8" w:rsidRDefault="007608C8" w:rsidP="007608C8">
      <w:pPr>
        <w:jc w:val="center"/>
        <w:rPr>
          <w:rFonts w:ascii="Arial" w:hAnsi="Arial" w:cs="Arial"/>
          <w:b/>
        </w:rPr>
      </w:pPr>
    </w:p>
    <w:p w:rsidR="008D5B13" w:rsidRPr="008D5B13" w:rsidRDefault="005A6932" w:rsidP="007608C8">
      <w:pPr>
        <w:jc w:val="center"/>
        <w:rPr>
          <w:rFonts w:ascii="Arial" w:hAnsi="Arial" w:cs="Arial"/>
          <w:b/>
          <w:color w:val="FF0000"/>
        </w:rPr>
      </w:pPr>
      <w:r>
        <w:rPr>
          <w:rFonts w:ascii="Arial" w:hAnsi="Arial" w:cs="Arial"/>
          <w:b/>
          <w:color w:val="FF0000"/>
        </w:rPr>
        <w:t>As adapted by ABC facility</w:t>
      </w:r>
    </w:p>
    <w:p w:rsidR="006D36CA" w:rsidRDefault="006D36CA" w:rsidP="007608C8">
      <w:pPr>
        <w:jc w:val="center"/>
        <w:rPr>
          <w:rFonts w:ascii="Arial" w:hAnsi="Arial" w:cs="Arial"/>
          <w:b/>
        </w:rPr>
      </w:pPr>
    </w:p>
    <w:p w:rsidR="006D36CA" w:rsidRPr="007608C8" w:rsidRDefault="006D36CA" w:rsidP="007608C8">
      <w:pPr>
        <w:jc w:val="center"/>
        <w:rPr>
          <w:rFonts w:ascii="Arial" w:hAnsi="Arial" w:cs="Arial"/>
          <w:b/>
        </w:rPr>
      </w:pPr>
    </w:p>
    <w:p w:rsidR="007608C8" w:rsidRPr="007608C8" w:rsidRDefault="007608C8" w:rsidP="007608C8">
      <w:pPr>
        <w:autoSpaceDE w:val="0"/>
        <w:autoSpaceDN w:val="0"/>
        <w:adjustRightInd w:val="0"/>
        <w:ind w:left="432"/>
        <w:jc w:val="center"/>
        <w:rPr>
          <w:rFonts w:ascii="Arial" w:eastAsia="Arial Unicode MS" w:hAnsi="Arial" w:cs="Arial"/>
          <w:b/>
          <w:lang w:eastAsia="ja-JP"/>
        </w:rPr>
      </w:pPr>
      <w:r w:rsidRPr="007608C8">
        <w:rPr>
          <w:rFonts w:ascii="Arial" w:hAnsi="Arial" w:cs="Arial"/>
          <w:b/>
        </w:rPr>
        <w:t>Appendix I</w:t>
      </w:r>
      <w:r w:rsidRPr="007608C8">
        <w:rPr>
          <w:rFonts w:ascii="Arial" w:eastAsia="Arial Unicode MS" w:hAnsi="Arial" w:cs="Arial"/>
          <w:b/>
          <w:lang w:eastAsia="ja-JP"/>
        </w:rPr>
        <w:t>I</w:t>
      </w:r>
    </w:p>
    <w:p w:rsidR="007608C8" w:rsidRPr="007608C8" w:rsidRDefault="007608C8" w:rsidP="007608C8">
      <w:pPr>
        <w:autoSpaceDE w:val="0"/>
        <w:autoSpaceDN w:val="0"/>
        <w:adjustRightInd w:val="0"/>
        <w:ind w:left="432"/>
        <w:jc w:val="center"/>
        <w:rPr>
          <w:rFonts w:ascii="Arial" w:eastAsia="Arial Unicode MS" w:hAnsi="Arial" w:cs="Arial"/>
          <w:b/>
          <w:u w:val="single"/>
          <w:lang w:eastAsia="ja-JP"/>
        </w:rPr>
      </w:pPr>
      <w:r w:rsidRPr="007608C8">
        <w:rPr>
          <w:rFonts w:ascii="Arial" w:eastAsia="Arial Unicode MS" w:hAnsi="Arial" w:cs="Arial"/>
          <w:b/>
          <w:i/>
          <w:u w:val="single"/>
          <w:lang w:eastAsia="ja-JP"/>
        </w:rPr>
        <w:t>Within Shift communication of SPH needs-</w:t>
      </w:r>
      <w:r w:rsidRPr="007608C8">
        <w:rPr>
          <w:rFonts w:ascii="Arial" w:eastAsia="Arial Unicode MS" w:hAnsi="Arial" w:cs="Arial"/>
          <w:b/>
          <w:u w:val="single"/>
          <w:lang w:eastAsia="ja-JP"/>
        </w:rPr>
        <w:t xml:space="preserve"> white board or laminated SPH chart</w:t>
      </w:r>
    </w:p>
    <w:p w:rsidR="007608C8" w:rsidRDefault="007608C8" w:rsidP="007608C8">
      <w:pPr>
        <w:autoSpaceDE w:val="0"/>
        <w:autoSpaceDN w:val="0"/>
        <w:adjustRightInd w:val="0"/>
        <w:spacing w:after="80"/>
        <w:ind w:left="432"/>
        <w:jc w:val="center"/>
        <w:rPr>
          <w:rFonts w:ascii="Arial" w:eastAsia="Arial Unicode MS" w:hAnsi="Arial" w:cs="Arial"/>
          <w:b/>
          <w:lang w:eastAsia="ja-JP"/>
        </w:rPr>
      </w:pPr>
    </w:p>
    <w:p w:rsidR="005A6932" w:rsidRPr="008D5B13" w:rsidRDefault="005A6932" w:rsidP="005A6932">
      <w:pPr>
        <w:jc w:val="center"/>
        <w:rPr>
          <w:rFonts w:ascii="Arial" w:hAnsi="Arial" w:cs="Arial"/>
          <w:b/>
          <w:color w:val="FF0000"/>
        </w:rPr>
      </w:pPr>
      <w:r>
        <w:rPr>
          <w:rFonts w:ascii="Arial" w:hAnsi="Arial" w:cs="Arial"/>
          <w:b/>
          <w:color w:val="FF0000"/>
        </w:rPr>
        <w:t>As adapted by ABC facility</w:t>
      </w:r>
    </w:p>
    <w:p w:rsidR="006D36CA" w:rsidRDefault="006D36CA" w:rsidP="007608C8">
      <w:pPr>
        <w:autoSpaceDE w:val="0"/>
        <w:autoSpaceDN w:val="0"/>
        <w:adjustRightInd w:val="0"/>
        <w:spacing w:after="80"/>
        <w:ind w:left="432"/>
        <w:jc w:val="center"/>
        <w:rPr>
          <w:rFonts w:ascii="Arial" w:eastAsia="Arial Unicode MS" w:hAnsi="Arial" w:cs="Arial"/>
          <w:b/>
          <w:lang w:eastAsia="ja-JP"/>
        </w:rPr>
      </w:pPr>
    </w:p>
    <w:p w:rsidR="006D36CA" w:rsidRPr="007608C8" w:rsidRDefault="006D36CA" w:rsidP="007608C8">
      <w:pPr>
        <w:autoSpaceDE w:val="0"/>
        <w:autoSpaceDN w:val="0"/>
        <w:adjustRightInd w:val="0"/>
        <w:spacing w:after="80"/>
        <w:ind w:left="432"/>
        <w:jc w:val="center"/>
        <w:rPr>
          <w:rFonts w:ascii="Arial" w:eastAsia="Arial Unicode MS" w:hAnsi="Arial" w:cs="Arial"/>
          <w:b/>
          <w:lang w:eastAsia="ja-JP"/>
        </w:rPr>
      </w:pPr>
    </w:p>
    <w:p w:rsidR="007608C8" w:rsidRPr="007608C8" w:rsidRDefault="007608C8" w:rsidP="007608C8">
      <w:pPr>
        <w:autoSpaceDE w:val="0"/>
        <w:autoSpaceDN w:val="0"/>
        <w:adjustRightInd w:val="0"/>
        <w:spacing w:after="80"/>
        <w:ind w:left="432"/>
        <w:jc w:val="center"/>
        <w:rPr>
          <w:rFonts w:ascii="Arial" w:eastAsia="Arial Unicode MS" w:hAnsi="Arial" w:cs="Arial"/>
          <w:b/>
          <w:lang w:eastAsia="ja-JP"/>
        </w:rPr>
      </w:pPr>
      <w:r w:rsidRPr="007608C8">
        <w:rPr>
          <w:rFonts w:ascii="Arial" w:eastAsia="Arial Unicode MS" w:hAnsi="Arial" w:cs="Arial"/>
          <w:b/>
          <w:lang w:eastAsia="ja-JP"/>
        </w:rPr>
        <w:t>Appendix II</w:t>
      </w:r>
      <w:r>
        <w:rPr>
          <w:rFonts w:ascii="Arial" w:eastAsia="Arial Unicode MS" w:hAnsi="Arial" w:cs="Arial"/>
          <w:b/>
          <w:lang w:eastAsia="ja-JP"/>
        </w:rPr>
        <w:t>I</w:t>
      </w:r>
    </w:p>
    <w:p w:rsidR="007608C8" w:rsidRPr="007608C8" w:rsidRDefault="007608C8" w:rsidP="007608C8">
      <w:pPr>
        <w:autoSpaceDE w:val="0"/>
        <w:autoSpaceDN w:val="0"/>
        <w:adjustRightInd w:val="0"/>
        <w:spacing w:after="80"/>
        <w:ind w:left="432"/>
        <w:jc w:val="center"/>
        <w:rPr>
          <w:rFonts w:ascii="Arial" w:eastAsia="Arial Unicode MS" w:hAnsi="Arial" w:cs="Arial"/>
          <w:b/>
          <w:u w:val="single"/>
          <w:lang w:eastAsia="ja-JP"/>
        </w:rPr>
      </w:pPr>
      <w:r w:rsidRPr="007608C8">
        <w:rPr>
          <w:rFonts w:ascii="Arial" w:eastAsia="Arial Unicode MS" w:hAnsi="Arial" w:cs="Arial"/>
          <w:b/>
          <w:i/>
          <w:u w:val="single"/>
          <w:lang w:eastAsia="ja-JP"/>
        </w:rPr>
        <w:t>SPH Mobility Check</w:t>
      </w:r>
    </w:p>
    <w:p w:rsidR="008D5B13" w:rsidRDefault="008D5B13" w:rsidP="008D5B13">
      <w:pPr>
        <w:jc w:val="center"/>
        <w:rPr>
          <w:rFonts w:ascii="Arial" w:hAnsi="Arial" w:cs="Arial"/>
          <w:b/>
          <w:color w:val="FF0000"/>
        </w:rPr>
      </w:pPr>
    </w:p>
    <w:p w:rsidR="005A6932" w:rsidRPr="008D5B13" w:rsidRDefault="005A6932" w:rsidP="005A6932">
      <w:pPr>
        <w:jc w:val="center"/>
        <w:rPr>
          <w:rFonts w:ascii="Arial" w:hAnsi="Arial" w:cs="Arial"/>
          <w:b/>
          <w:color w:val="FF0000"/>
        </w:rPr>
      </w:pPr>
      <w:r>
        <w:rPr>
          <w:rFonts w:ascii="Arial" w:hAnsi="Arial" w:cs="Arial"/>
          <w:b/>
          <w:color w:val="FF0000"/>
        </w:rPr>
        <w:t>As adapted by ABC facility</w:t>
      </w:r>
    </w:p>
    <w:p w:rsidR="007608C8" w:rsidRPr="007608C8" w:rsidRDefault="007608C8" w:rsidP="00F85F5D">
      <w:pPr>
        <w:jc w:val="center"/>
        <w:rPr>
          <w:rFonts w:ascii="Arial" w:hAnsi="Arial" w:cs="Arial"/>
          <w:b/>
        </w:rPr>
      </w:pPr>
    </w:p>
    <w:sectPr w:rsidR="007608C8" w:rsidRPr="007608C8" w:rsidSect="00C7498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95" w:rsidRDefault="007B1795">
      <w:r>
        <w:separator/>
      </w:r>
    </w:p>
  </w:endnote>
  <w:endnote w:type="continuationSeparator" w:id="0">
    <w:p w:rsidR="007B1795" w:rsidRDefault="007B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10" w:rsidRDefault="00700B10" w:rsidP="00BF2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0B10" w:rsidRDefault="00700B10" w:rsidP="00F56E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B10" w:rsidRDefault="00700B10" w:rsidP="00BF2B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13BE">
      <w:rPr>
        <w:rStyle w:val="PageNumber"/>
        <w:noProof/>
      </w:rPr>
      <w:t>1</w:t>
    </w:r>
    <w:r>
      <w:rPr>
        <w:rStyle w:val="PageNumber"/>
      </w:rPr>
      <w:fldChar w:fldCharType="end"/>
    </w:r>
  </w:p>
  <w:p w:rsidR="00700B10" w:rsidRDefault="00700B10" w:rsidP="00F56E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95" w:rsidRDefault="007B1795">
      <w:r>
        <w:separator/>
      </w:r>
    </w:p>
  </w:footnote>
  <w:footnote w:type="continuationSeparator" w:id="0">
    <w:p w:rsidR="007B1795" w:rsidRDefault="007B1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548"/>
    <w:multiLevelType w:val="hybridMultilevel"/>
    <w:tmpl w:val="91C251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AB02EBB"/>
    <w:multiLevelType w:val="hybridMultilevel"/>
    <w:tmpl w:val="07243A36"/>
    <w:lvl w:ilvl="0" w:tplc="E23EF0B4">
      <w:start w:val="1"/>
      <w:numFmt w:val="bullet"/>
      <w:lvlText w:val=""/>
      <w:lvlJc w:val="left"/>
      <w:pPr>
        <w:tabs>
          <w:tab w:val="num" w:pos="1152"/>
        </w:tabs>
        <w:ind w:left="1152" w:hanging="216"/>
      </w:pPr>
      <w:rPr>
        <w:rFonts w:ascii="Wingdings" w:hAnsi="Wingdings" w:hint="default"/>
        <w:color w:val="auto"/>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
    <w:nsid w:val="0D245A4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1384553A"/>
    <w:multiLevelType w:val="hybridMultilevel"/>
    <w:tmpl w:val="D8328CEE"/>
    <w:lvl w:ilvl="0" w:tplc="ED046FF0">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191E92"/>
    <w:multiLevelType w:val="hybridMultilevel"/>
    <w:tmpl w:val="1250D064"/>
    <w:lvl w:ilvl="0" w:tplc="8E36152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D55FA"/>
    <w:multiLevelType w:val="multilevel"/>
    <w:tmpl w:val="468CDCF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756"/>
        </w:tabs>
        <w:ind w:left="756" w:hanging="216"/>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2251B3"/>
    <w:multiLevelType w:val="hybridMultilevel"/>
    <w:tmpl w:val="1D72F42E"/>
    <w:lvl w:ilvl="0" w:tplc="B06EEDA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B25A2"/>
    <w:multiLevelType w:val="hybridMultilevel"/>
    <w:tmpl w:val="CA3E32CE"/>
    <w:lvl w:ilvl="0" w:tplc="1BE43BD0">
      <w:start w:val="1"/>
      <w:numFmt w:val="bullet"/>
      <w:lvlText w:val=""/>
      <w:lvlJc w:val="left"/>
      <w:pPr>
        <w:tabs>
          <w:tab w:val="num" w:pos="1260"/>
        </w:tabs>
        <w:ind w:left="1260" w:hanging="360"/>
      </w:pPr>
      <w:rPr>
        <w:rFonts w:ascii="Symbol" w:hAnsi="Symbol" w:hint="default"/>
        <w:color w:val="auto"/>
      </w:rPr>
    </w:lvl>
    <w:lvl w:ilvl="1" w:tplc="E23EF0B4">
      <w:start w:val="1"/>
      <w:numFmt w:val="bullet"/>
      <w:lvlText w:val=""/>
      <w:lvlJc w:val="left"/>
      <w:pPr>
        <w:tabs>
          <w:tab w:val="num" w:pos="936"/>
        </w:tabs>
        <w:ind w:left="936" w:hanging="216"/>
      </w:pPr>
      <w:rPr>
        <w:rFonts w:ascii="Wingdings" w:hAnsi="Wingdings" w:hint="default"/>
        <w:color w:val="auto"/>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25764BD6"/>
    <w:multiLevelType w:val="hybridMultilevel"/>
    <w:tmpl w:val="59905F8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8213D4"/>
    <w:multiLevelType w:val="hybridMultilevel"/>
    <w:tmpl w:val="82FEE6AE"/>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2B922CFA"/>
    <w:multiLevelType w:val="hybridMultilevel"/>
    <w:tmpl w:val="7A2EC57A"/>
    <w:lvl w:ilvl="0" w:tplc="1BE43B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513885"/>
    <w:multiLevelType w:val="hybridMultilevel"/>
    <w:tmpl w:val="1F64C898"/>
    <w:lvl w:ilvl="0" w:tplc="1BE43B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DF7E30"/>
    <w:multiLevelType w:val="hybridMultilevel"/>
    <w:tmpl w:val="98DA4B32"/>
    <w:lvl w:ilvl="0" w:tplc="9982BECE">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13">
    <w:nsid w:val="2EE23E30"/>
    <w:multiLevelType w:val="hybridMultilevel"/>
    <w:tmpl w:val="EF52AFAC"/>
    <w:lvl w:ilvl="0" w:tplc="1BE43BD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30032342"/>
    <w:multiLevelType w:val="hybridMultilevel"/>
    <w:tmpl w:val="B20C0CCC"/>
    <w:lvl w:ilvl="0" w:tplc="0409000F">
      <w:start w:val="1"/>
      <w:numFmt w:val="decimal"/>
      <w:lvlText w:val="%1."/>
      <w:lvlJc w:val="left"/>
      <w:pPr>
        <w:tabs>
          <w:tab w:val="num" w:pos="720"/>
        </w:tabs>
        <w:ind w:left="720" w:hanging="360"/>
      </w:pPr>
      <w:rPr>
        <w:rFonts w:hint="default"/>
        <w:color w:val="auto"/>
      </w:rPr>
    </w:lvl>
    <w:lvl w:ilvl="1" w:tplc="E23EF0B4">
      <w:start w:val="1"/>
      <w:numFmt w:val="bullet"/>
      <w:lvlText w:val=""/>
      <w:lvlJc w:val="left"/>
      <w:pPr>
        <w:tabs>
          <w:tab w:val="num" w:pos="936"/>
        </w:tabs>
        <w:ind w:left="936" w:hanging="216"/>
      </w:pPr>
      <w:rPr>
        <w:rFonts w:ascii="Wingdings" w:hAnsi="Wingdings"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37404747"/>
    <w:multiLevelType w:val="multilevel"/>
    <w:tmpl w:val="EF52AFAC"/>
    <w:lvl w:ilvl="0">
      <w:start w:val="1"/>
      <w:numFmt w:val="bullet"/>
      <w:lvlText w:val=""/>
      <w:lvlJc w:val="left"/>
      <w:pPr>
        <w:tabs>
          <w:tab w:val="num" w:pos="1260"/>
        </w:tabs>
        <w:ind w:left="126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nsid w:val="389A2DA5"/>
    <w:multiLevelType w:val="hybridMultilevel"/>
    <w:tmpl w:val="90EC5AB0"/>
    <w:lvl w:ilvl="0" w:tplc="E23EF0B4">
      <w:start w:val="1"/>
      <w:numFmt w:val="bullet"/>
      <w:lvlText w:val=""/>
      <w:lvlJc w:val="left"/>
      <w:pPr>
        <w:tabs>
          <w:tab w:val="num" w:pos="576"/>
        </w:tabs>
        <w:ind w:left="576"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D72FCE"/>
    <w:multiLevelType w:val="hybridMultilevel"/>
    <w:tmpl w:val="5D5E446A"/>
    <w:lvl w:ilvl="0" w:tplc="E23EF0B4">
      <w:start w:val="1"/>
      <w:numFmt w:val="bullet"/>
      <w:lvlText w:val=""/>
      <w:lvlJc w:val="left"/>
      <w:pPr>
        <w:tabs>
          <w:tab w:val="num" w:pos="1116"/>
        </w:tabs>
        <w:ind w:left="1116" w:hanging="216"/>
      </w:pPr>
      <w:rPr>
        <w:rFonts w:ascii="Wingdings" w:hAnsi="Wingdings"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3B6F5CCB"/>
    <w:multiLevelType w:val="hybridMultilevel"/>
    <w:tmpl w:val="1D7ED23A"/>
    <w:lvl w:ilvl="0" w:tplc="E23EF0B4">
      <w:start w:val="1"/>
      <w:numFmt w:val="bullet"/>
      <w:lvlText w:val=""/>
      <w:lvlJc w:val="left"/>
      <w:pPr>
        <w:tabs>
          <w:tab w:val="num" w:pos="576"/>
        </w:tabs>
        <w:ind w:left="576" w:hanging="216"/>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E312CE"/>
    <w:multiLevelType w:val="hybridMultilevel"/>
    <w:tmpl w:val="5E08DAAE"/>
    <w:lvl w:ilvl="0" w:tplc="0409000F">
      <w:start w:val="1"/>
      <w:numFmt w:val="decimal"/>
      <w:lvlText w:val="%1."/>
      <w:lvlJc w:val="left"/>
      <w:pPr>
        <w:tabs>
          <w:tab w:val="num" w:pos="1260"/>
        </w:tabs>
        <w:ind w:left="1260" w:hanging="360"/>
      </w:pPr>
      <w:rPr>
        <w:rFonts w:hint="default"/>
        <w:color w:val="auto"/>
      </w:rPr>
    </w:lvl>
    <w:lvl w:ilvl="1" w:tplc="E23EF0B4">
      <w:start w:val="1"/>
      <w:numFmt w:val="bullet"/>
      <w:lvlText w:val=""/>
      <w:lvlJc w:val="left"/>
      <w:pPr>
        <w:tabs>
          <w:tab w:val="num" w:pos="1836"/>
        </w:tabs>
        <w:ind w:left="1836" w:hanging="216"/>
      </w:pPr>
      <w:rPr>
        <w:rFonts w:ascii="Wingdings" w:hAnsi="Wingdings" w:hint="default"/>
        <w:color w:val="auto"/>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D8258E0"/>
    <w:multiLevelType w:val="multilevel"/>
    <w:tmpl w:val="54944DB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900"/>
        </w:tabs>
        <w:ind w:left="9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EF57DD8"/>
    <w:multiLevelType w:val="multilevel"/>
    <w:tmpl w:val="54944DB8"/>
    <w:lvl w:ilvl="0">
      <w:start w:val="1"/>
      <w:numFmt w:val="upperLetter"/>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900"/>
        </w:tabs>
        <w:ind w:left="9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05F32FA"/>
    <w:multiLevelType w:val="singleLevel"/>
    <w:tmpl w:val="ACF23996"/>
    <w:lvl w:ilvl="0">
      <w:start w:val="1"/>
      <w:numFmt w:val="upperLetter"/>
      <w:lvlText w:val="%1."/>
      <w:lvlJc w:val="left"/>
      <w:pPr>
        <w:tabs>
          <w:tab w:val="num" w:pos="1080"/>
        </w:tabs>
        <w:ind w:left="1080" w:hanging="540"/>
      </w:pPr>
      <w:rPr>
        <w:rFonts w:hint="default"/>
      </w:rPr>
    </w:lvl>
  </w:abstractNum>
  <w:abstractNum w:abstractNumId="23">
    <w:nsid w:val="411506AF"/>
    <w:multiLevelType w:val="multilevel"/>
    <w:tmpl w:val="2B66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163395"/>
    <w:multiLevelType w:val="singleLevel"/>
    <w:tmpl w:val="21CAAC1A"/>
    <w:lvl w:ilvl="0">
      <w:start w:val="1"/>
      <w:numFmt w:val="upperLetter"/>
      <w:lvlText w:val="%1."/>
      <w:lvlJc w:val="left"/>
      <w:pPr>
        <w:tabs>
          <w:tab w:val="num" w:pos="1095"/>
        </w:tabs>
        <w:ind w:left="1095" w:hanging="555"/>
      </w:pPr>
      <w:rPr>
        <w:rFonts w:hint="default"/>
      </w:rPr>
    </w:lvl>
  </w:abstractNum>
  <w:abstractNum w:abstractNumId="25">
    <w:nsid w:val="414F2C59"/>
    <w:multiLevelType w:val="hybridMultilevel"/>
    <w:tmpl w:val="059ECAC2"/>
    <w:lvl w:ilvl="0" w:tplc="E23EF0B4">
      <w:start w:val="1"/>
      <w:numFmt w:val="bullet"/>
      <w:lvlText w:val=""/>
      <w:lvlJc w:val="left"/>
      <w:pPr>
        <w:tabs>
          <w:tab w:val="num" w:pos="936"/>
        </w:tabs>
        <w:ind w:left="936" w:hanging="216"/>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7E032FB"/>
    <w:multiLevelType w:val="multilevel"/>
    <w:tmpl w:val="06DEB998"/>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936"/>
        </w:tabs>
        <w:ind w:left="936" w:hanging="216"/>
      </w:pPr>
      <w:rPr>
        <w:rFonts w:ascii="Wingdings" w:hAnsi="Wingdings" w:hint="default"/>
        <w:color w:val="auto"/>
      </w:rPr>
    </w:lvl>
    <w:lvl w:ilvl="2">
      <w:start w:val="1"/>
      <w:numFmt w:val="bullet"/>
      <w:lvlText w:val=""/>
      <w:lvlJc w:val="left"/>
      <w:pPr>
        <w:tabs>
          <w:tab w:val="num" w:pos="756"/>
        </w:tabs>
        <w:ind w:left="756" w:hanging="216"/>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BA66BAC"/>
    <w:multiLevelType w:val="hybridMultilevel"/>
    <w:tmpl w:val="B3EA8632"/>
    <w:lvl w:ilvl="0" w:tplc="0409000F">
      <w:start w:val="1"/>
      <w:numFmt w:val="decimal"/>
      <w:lvlText w:val="%1."/>
      <w:lvlJc w:val="left"/>
      <w:pPr>
        <w:tabs>
          <w:tab w:val="num" w:pos="360"/>
        </w:tabs>
        <w:ind w:left="360" w:hanging="360"/>
      </w:pPr>
    </w:lvl>
    <w:lvl w:ilvl="1" w:tplc="E23EF0B4">
      <w:start w:val="1"/>
      <w:numFmt w:val="bullet"/>
      <w:lvlText w:val=""/>
      <w:lvlJc w:val="left"/>
      <w:pPr>
        <w:tabs>
          <w:tab w:val="num" w:pos="936"/>
        </w:tabs>
        <w:ind w:left="936" w:hanging="216"/>
      </w:pPr>
      <w:rPr>
        <w:rFonts w:ascii="Wingdings" w:hAnsi="Wingdings"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2710CDE"/>
    <w:multiLevelType w:val="hybridMultilevel"/>
    <w:tmpl w:val="B67A1B60"/>
    <w:lvl w:ilvl="0" w:tplc="E23EF0B4">
      <w:start w:val="1"/>
      <w:numFmt w:val="bullet"/>
      <w:lvlText w:val=""/>
      <w:lvlJc w:val="left"/>
      <w:pPr>
        <w:tabs>
          <w:tab w:val="num" w:pos="1116"/>
        </w:tabs>
        <w:ind w:left="1116" w:hanging="216"/>
      </w:pPr>
      <w:rPr>
        <w:rFonts w:ascii="Wingdings" w:hAnsi="Wingdings"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535060DF"/>
    <w:multiLevelType w:val="singleLevel"/>
    <w:tmpl w:val="200E0612"/>
    <w:lvl w:ilvl="0">
      <w:start w:val="1"/>
      <w:numFmt w:val="upperLetter"/>
      <w:lvlText w:val="%1."/>
      <w:lvlJc w:val="left"/>
      <w:pPr>
        <w:tabs>
          <w:tab w:val="num" w:pos="1440"/>
        </w:tabs>
        <w:ind w:left="1440" w:hanging="720"/>
      </w:pPr>
      <w:rPr>
        <w:rFonts w:hint="default"/>
      </w:rPr>
    </w:lvl>
  </w:abstractNum>
  <w:abstractNum w:abstractNumId="30">
    <w:nsid w:val="55B60115"/>
    <w:multiLevelType w:val="hybridMultilevel"/>
    <w:tmpl w:val="7DD6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11254"/>
    <w:multiLevelType w:val="hybridMultilevel"/>
    <w:tmpl w:val="9ED82F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BEC3BC8"/>
    <w:multiLevelType w:val="multilevel"/>
    <w:tmpl w:val="E77652B6"/>
    <w:lvl w:ilvl="0">
      <w:start w:val="1"/>
      <w:numFmt w:val="upperLetter"/>
      <w:lvlText w:val="%1)"/>
      <w:lvlJc w:val="left"/>
      <w:pPr>
        <w:tabs>
          <w:tab w:val="num" w:pos="1080"/>
        </w:tabs>
        <w:ind w:left="1080" w:hanging="360"/>
      </w:pPr>
      <w:rPr>
        <w:rFonts w:hint="default"/>
      </w:rPr>
    </w:lvl>
    <w:lvl w:ilvl="1">
      <w:start w:val="1"/>
      <w:numFmt w:val="bullet"/>
      <w:lvlText w:val=""/>
      <w:lvlJc w:val="left"/>
      <w:pPr>
        <w:tabs>
          <w:tab w:val="num" w:pos="1656"/>
        </w:tabs>
        <w:ind w:left="1656" w:hanging="216"/>
      </w:pPr>
      <w:rPr>
        <w:rFonts w:ascii="Wingdings" w:hAnsi="Wingdings" w:hint="default"/>
        <w:color w:val="auto"/>
      </w:rPr>
    </w:lvl>
    <w:lvl w:ilvl="2">
      <w:start w:val="1"/>
      <w:numFmt w:val="bullet"/>
      <w:lvlText w:val=""/>
      <w:lvlJc w:val="left"/>
      <w:pPr>
        <w:tabs>
          <w:tab w:val="num" w:pos="1476"/>
        </w:tabs>
        <w:ind w:left="1476" w:hanging="216"/>
      </w:pPr>
      <w:rPr>
        <w:rFonts w:ascii="Wingdings" w:hAnsi="Wingdings"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nsid w:val="5CF43D94"/>
    <w:multiLevelType w:val="hybridMultilevel"/>
    <w:tmpl w:val="2334FA90"/>
    <w:lvl w:ilvl="0" w:tplc="0409000F">
      <w:start w:val="1"/>
      <w:numFmt w:val="decimal"/>
      <w:lvlText w:val="%1."/>
      <w:lvlJc w:val="left"/>
      <w:pPr>
        <w:tabs>
          <w:tab w:val="num" w:pos="360"/>
        </w:tabs>
        <w:ind w:left="36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2CE3492"/>
    <w:multiLevelType w:val="hybridMultilevel"/>
    <w:tmpl w:val="2A685668"/>
    <w:lvl w:ilvl="0" w:tplc="1BE43BD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B841C5"/>
    <w:multiLevelType w:val="singleLevel"/>
    <w:tmpl w:val="81BEDD44"/>
    <w:lvl w:ilvl="0">
      <w:start w:val="1"/>
      <w:numFmt w:val="decimal"/>
      <w:lvlText w:val="%1."/>
      <w:lvlJc w:val="left"/>
      <w:pPr>
        <w:tabs>
          <w:tab w:val="num" w:pos="1635"/>
        </w:tabs>
        <w:ind w:left="1635" w:hanging="540"/>
      </w:pPr>
      <w:rPr>
        <w:rFonts w:ascii="Times New Roman" w:eastAsia="Times New Roman" w:hAnsi="Times New Roman" w:cs="Times New Roman"/>
      </w:rPr>
    </w:lvl>
  </w:abstractNum>
  <w:abstractNum w:abstractNumId="36">
    <w:nsid w:val="777E5D99"/>
    <w:multiLevelType w:val="multilevel"/>
    <w:tmpl w:val="E77652B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936"/>
        </w:tabs>
        <w:ind w:left="936" w:hanging="216"/>
      </w:pPr>
      <w:rPr>
        <w:rFonts w:ascii="Wingdings" w:hAnsi="Wingdings" w:hint="default"/>
        <w:color w:val="auto"/>
      </w:rPr>
    </w:lvl>
    <w:lvl w:ilvl="2">
      <w:start w:val="1"/>
      <w:numFmt w:val="bullet"/>
      <w:lvlText w:val=""/>
      <w:lvlJc w:val="left"/>
      <w:pPr>
        <w:tabs>
          <w:tab w:val="num" w:pos="756"/>
        </w:tabs>
        <w:ind w:left="756" w:hanging="216"/>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EB71359"/>
    <w:multiLevelType w:val="hybridMultilevel"/>
    <w:tmpl w:val="C57A6A2A"/>
    <w:lvl w:ilvl="0" w:tplc="0409000F">
      <w:start w:val="1"/>
      <w:numFmt w:val="decimal"/>
      <w:lvlText w:val="%1."/>
      <w:lvlJc w:val="left"/>
      <w:pPr>
        <w:tabs>
          <w:tab w:val="num" w:pos="720"/>
        </w:tabs>
        <w:ind w:left="720" w:hanging="360"/>
      </w:pPr>
      <w:rPr>
        <w:rFonts w:hint="default"/>
        <w:color w:val="auto"/>
      </w:rPr>
    </w:lvl>
    <w:lvl w:ilvl="1" w:tplc="E23EF0B4">
      <w:start w:val="1"/>
      <w:numFmt w:val="bullet"/>
      <w:lvlText w:val=""/>
      <w:lvlJc w:val="left"/>
      <w:pPr>
        <w:tabs>
          <w:tab w:val="num" w:pos="396"/>
        </w:tabs>
        <w:ind w:left="396" w:hanging="216"/>
      </w:pPr>
      <w:rPr>
        <w:rFonts w:ascii="Wingdings" w:hAnsi="Wingdings" w:hint="default"/>
        <w:color w:val="auto"/>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9"/>
  </w:num>
  <w:num w:numId="3">
    <w:abstractNumId w:val="29"/>
  </w:num>
  <w:num w:numId="4">
    <w:abstractNumId w:val="33"/>
  </w:num>
  <w:num w:numId="5">
    <w:abstractNumId w:val="21"/>
  </w:num>
  <w:num w:numId="6">
    <w:abstractNumId w:val="25"/>
  </w:num>
  <w:num w:numId="7">
    <w:abstractNumId w:val="3"/>
  </w:num>
  <w:num w:numId="8">
    <w:abstractNumId w:val="27"/>
  </w:num>
  <w:num w:numId="9">
    <w:abstractNumId w:val="13"/>
  </w:num>
  <w:num w:numId="10">
    <w:abstractNumId w:val="34"/>
  </w:num>
  <w:num w:numId="11">
    <w:abstractNumId w:val="10"/>
  </w:num>
  <w:num w:numId="12">
    <w:abstractNumId w:val="11"/>
  </w:num>
  <w:num w:numId="13">
    <w:abstractNumId w:val="8"/>
  </w:num>
  <w:num w:numId="14">
    <w:abstractNumId w:val="20"/>
  </w:num>
  <w:num w:numId="15">
    <w:abstractNumId w:val="0"/>
  </w:num>
  <w:num w:numId="16">
    <w:abstractNumId w:val="6"/>
  </w:num>
  <w:num w:numId="17">
    <w:abstractNumId w:val="22"/>
  </w:num>
  <w:num w:numId="18">
    <w:abstractNumId w:val="2"/>
  </w:num>
  <w:num w:numId="19">
    <w:abstractNumId w:val="24"/>
  </w:num>
  <w:num w:numId="20">
    <w:abstractNumId w:val="35"/>
  </w:num>
  <w:num w:numId="21">
    <w:abstractNumId w:val="31"/>
  </w:num>
  <w:num w:numId="22">
    <w:abstractNumId w:val="15"/>
  </w:num>
  <w:num w:numId="23">
    <w:abstractNumId w:val="7"/>
  </w:num>
  <w:num w:numId="24">
    <w:abstractNumId w:val="19"/>
  </w:num>
  <w:num w:numId="25">
    <w:abstractNumId w:val="37"/>
  </w:num>
  <w:num w:numId="26">
    <w:abstractNumId w:val="14"/>
  </w:num>
  <w:num w:numId="27">
    <w:abstractNumId w:val="16"/>
  </w:num>
  <w:num w:numId="28">
    <w:abstractNumId w:val="5"/>
  </w:num>
  <w:num w:numId="29">
    <w:abstractNumId w:val="36"/>
  </w:num>
  <w:num w:numId="30">
    <w:abstractNumId w:val="26"/>
  </w:num>
  <w:num w:numId="31">
    <w:abstractNumId w:val="1"/>
  </w:num>
  <w:num w:numId="32">
    <w:abstractNumId w:val="28"/>
  </w:num>
  <w:num w:numId="33">
    <w:abstractNumId w:val="32"/>
  </w:num>
  <w:num w:numId="34">
    <w:abstractNumId w:val="17"/>
  </w:num>
  <w:num w:numId="35">
    <w:abstractNumId w:val="18"/>
  </w:num>
  <w:num w:numId="36">
    <w:abstractNumId w:val="23"/>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67"/>
    <w:rsid w:val="0004192C"/>
    <w:rsid w:val="00044AE0"/>
    <w:rsid w:val="0006462B"/>
    <w:rsid w:val="000900DC"/>
    <w:rsid w:val="000E2925"/>
    <w:rsid w:val="001129AF"/>
    <w:rsid w:val="001168AE"/>
    <w:rsid w:val="00133A44"/>
    <w:rsid w:val="001413BE"/>
    <w:rsid w:val="001626BB"/>
    <w:rsid w:val="00193946"/>
    <w:rsid w:val="001E1E13"/>
    <w:rsid w:val="001F1825"/>
    <w:rsid w:val="00206288"/>
    <w:rsid w:val="00220F8C"/>
    <w:rsid w:val="0022631F"/>
    <w:rsid w:val="00227ABE"/>
    <w:rsid w:val="00232D03"/>
    <w:rsid w:val="002A4186"/>
    <w:rsid w:val="002D3ABD"/>
    <w:rsid w:val="002E5C2A"/>
    <w:rsid w:val="00305E3B"/>
    <w:rsid w:val="00333DB3"/>
    <w:rsid w:val="00347069"/>
    <w:rsid w:val="003679DB"/>
    <w:rsid w:val="003760C0"/>
    <w:rsid w:val="0037641D"/>
    <w:rsid w:val="00384B10"/>
    <w:rsid w:val="00384E44"/>
    <w:rsid w:val="003A1397"/>
    <w:rsid w:val="003A15D1"/>
    <w:rsid w:val="003B31BD"/>
    <w:rsid w:val="003C5B4F"/>
    <w:rsid w:val="003D6E40"/>
    <w:rsid w:val="003E1B4B"/>
    <w:rsid w:val="003F7224"/>
    <w:rsid w:val="004057A3"/>
    <w:rsid w:val="0041601C"/>
    <w:rsid w:val="0043185B"/>
    <w:rsid w:val="00452803"/>
    <w:rsid w:val="00454DFD"/>
    <w:rsid w:val="00474D9C"/>
    <w:rsid w:val="004A5619"/>
    <w:rsid w:val="004B4303"/>
    <w:rsid w:val="004D7E95"/>
    <w:rsid w:val="004E53A1"/>
    <w:rsid w:val="005564B6"/>
    <w:rsid w:val="00567437"/>
    <w:rsid w:val="00574E00"/>
    <w:rsid w:val="00580353"/>
    <w:rsid w:val="005A6932"/>
    <w:rsid w:val="005F13E1"/>
    <w:rsid w:val="005F30FB"/>
    <w:rsid w:val="005F45FB"/>
    <w:rsid w:val="005F77E0"/>
    <w:rsid w:val="00610D9C"/>
    <w:rsid w:val="00620948"/>
    <w:rsid w:val="00644232"/>
    <w:rsid w:val="006A0A90"/>
    <w:rsid w:val="006D36CA"/>
    <w:rsid w:val="006D4418"/>
    <w:rsid w:val="006D46AA"/>
    <w:rsid w:val="00700B10"/>
    <w:rsid w:val="00702B68"/>
    <w:rsid w:val="007224F5"/>
    <w:rsid w:val="00734170"/>
    <w:rsid w:val="00734D24"/>
    <w:rsid w:val="007471F8"/>
    <w:rsid w:val="007608C8"/>
    <w:rsid w:val="00761212"/>
    <w:rsid w:val="00771F66"/>
    <w:rsid w:val="007B1795"/>
    <w:rsid w:val="007C1D5B"/>
    <w:rsid w:val="007D472D"/>
    <w:rsid w:val="007D6520"/>
    <w:rsid w:val="007E34E8"/>
    <w:rsid w:val="0082036F"/>
    <w:rsid w:val="00822FE7"/>
    <w:rsid w:val="00863D38"/>
    <w:rsid w:val="00876F54"/>
    <w:rsid w:val="008850E4"/>
    <w:rsid w:val="008970B8"/>
    <w:rsid w:val="008A4EBD"/>
    <w:rsid w:val="008B09EB"/>
    <w:rsid w:val="008D5B13"/>
    <w:rsid w:val="00906E8F"/>
    <w:rsid w:val="0092190B"/>
    <w:rsid w:val="0092712B"/>
    <w:rsid w:val="00932A4A"/>
    <w:rsid w:val="00942D10"/>
    <w:rsid w:val="009540FF"/>
    <w:rsid w:val="009614DE"/>
    <w:rsid w:val="00966EA2"/>
    <w:rsid w:val="00983E1B"/>
    <w:rsid w:val="009941F8"/>
    <w:rsid w:val="009C5673"/>
    <w:rsid w:val="009C7A76"/>
    <w:rsid w:val="009E563E"/>
    <w:rsid w:val="009F7623"/>
    <w:rsid w:val="00A17992"/>
    <w:rsid w:val="00A20C3A"/>
    <w:rsid w:val="00A42169"/>
    <w:rsid w:val="00A45593"/>
    <w:rsid w:val="00A606DA"/>
    <w:rsid w:val="00A80CAA"/>
    <w:rsid w:val="00A84347"/>
    <w:rsid w:val="00A94276"/>
    <w:rsid w:val="00A96F86"/>
    <w:rsid w:val="00AB0B6A"/>
    <w:rsid w:val="00AB1988"/>
    <w:rsid w:val="00AD0942"/>
    <w:rsid w:val="00AE07B8"/>
    <w:rsid w:val="00AF1505"/>
    <w:rsid w:val="00AF4E69"/>
    <w:rsid w:val="00B13AB8"/>
    <w:rsid w:val="00B173CD"/>
    <w:rsid w:val="00B36EFE"/>
    <w:rsid w:val="00B60BBF"/>
    <w:rsid w:val="00BA1EBD"/>
    <w:rsid w:val="00BC2914"/>
    <w:rsid w:val="00BD4276"/>
    <w:rsid w:val="00BD5E66"/>
    <w:rsid w:val="00BD79E1"/>
    <w:rsid w:val="00BE620D"/>
    <w:rsid w:val="00BF2B6B"/>
    <w:rsid w:val="00C009F0"/>
    <w:rsid w:val="00C22C59"/>
    <w:rsid w:val="00C36CB1"/>
    <w:rsid w:val="00C55EF5"/>
    <w:rsid w:val="00C6382C"/>
    <w:rsid w:val="00C64BFB"/>
    <w:rsid w:val="00C654DB"/>
    <w:rsid w:val="00C66E83"/>
    <w:rsid w:val="00C70812"/>
    <w:rsid w:val="00C74982"/>
    <w:rsid w:val="00C92BD1"/>
    <w:rsid w:val="00C97ACD"/>
    <w:rsid w:val="00C97D6B"/>
    <w:rsid w:val="00CA13BA"/>
    <w:rsid w:val="00CA7646"/>
    <w:rsid w:val="00CE33D1"/>
    <w:rsid w:val="00CE49B3"/>
    <w:rsid w:val="00CE629F"/>
    <w:rsid w:val="00D10004"/>
    <w:rsid w:val="00D13D45"/>
    <w:rsid w:val="00D2317A"/>
    <w:rsid w:val="00D253DA"/>
    <w:rsid w:val="00D51180"/>
    <w:rsid w:val="00D72843"/>
    <w:rsid w:val="00D81822"/>
    <w:rsid w:val="00D97939"/>
    <w:rsid w:val="00DB1E3C"/>
    <w:rsid w:val="00DC04FF"/>
    <w:rsid w:val="00DC37BE"/>
    <w:rsid w:val="00DC5733"/>
    <w:rsid w:val="00DE27AC"/>
    <w:rsid w:val="00E1089A"/>
    <w:rsid w:val="00E15ABB"/>
    <w:rsid w:val="00E2371C"/>
    <w:rsid w:val="00E251A8"/>
    <w:rsid w:val="00E25429"/>
    <w:rsid w:val="00E30EF3"/>
    <w:rsid w:val="00E323CF"/>
    <w:rsid w:val="00E3257A"/>
    <w:rsid w:val="00E40D29"/>
    <w:rsid w:val="00E506D7"/>
    <w:rsid w:val="00E87BD9"/>
    <w:rsid w:val="00E97B9B"/>
    <w:rsid w:val="00EB2B0D"/>
    <w:rsid w:val="00ED08D6"/>
    <w:rsid w:val="00EE4664"/>
    <w:rsid w:val="00EF6867"/>
    <w:rsid w:val="00F02479"/>
    <w:rsid w:val="00F10F93"/>
    <w:rsid w:val="00F15B78"/>
    <w:rsid w:val="00F321B3"/>
    <w:rsid w:val="00F3340F"/>
    <w:rsid w:val="00F42B49"/>
    <w:rsid w:val="00F54083"/>
    <w:rsid w:val="00F56EF0"/>
    <w:rsid w:val="00F85F5D"/>
    <w:rsid w:val="00FA1F8F"/>
    <w:rsid w:val="00FC1BD6"/>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chartTrackingRefBased/>
  <w15:docId w15:val="{75361BFC-D1FC-4840-BC14-B5DF24DF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qFormat/>
    <w:rsid w:val="00F3340F"/>
    <w:pPr>
      <w:keepNext/>
      <w:autoSpaceDE w:val="0"/>
      <w:autoSpaceDN w:val="0"/>
      <w:adjustRightInd w:val="0"/>
      <w:outlineLvl w:val="0"/>
    </w:pPr>
    <w:rPr>
      <w:rFonts w:ascii="TimesNewRoman" w:hAnsi="TimesNewRoman"/>
      <w:sz w:val="24"/>
      <w:szCs w:val="24"/>
      <w:u w:val="single"/>
    </w:rPr>
  </w:style>
  <w:style w:type="paragraph" w:styleId="Heading2">
    <w:name w:val="heading 2"/>
    <w:basedOn w:val="Normal"/>
    <w:next w:val="Normal"/>
    <w:qFormat/>
    <w:rsid w:val="00F3340F"/>
    <w:pPr>
      <w:keepNext/>
      <w:autoSpaceDE w:val="0"/>
      <w:autoSpaceDN w:val="0"/>
      <w:adjustRightInd w:val="0"/>
      <w:outlineLvl w:val="1"/>
    </w:pPr>
    <w:rPr>
      <w:rFonts w:ascii="TimesNewRoman" w:hAnsi="TimesNewRoman"/>
      <w:b/>
      <w:bCs/>
      <w:sz w:val="24"/>
      <w:szCs w:val="24"/>
    </w:rPr>
  </w:style>
  <w:style w:type="paragraph" w:styleId="Heading3">
    <w:name w:val="heading 3"/>
    <w:basedOn w:val="Normal"/>
    <w:next w:val="Normal"/>
    <w:qFormat/>
    <w:rsid w:val="00932A4A"/>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4A5619"/>
    <w:pPr>
      <w:tabs>
        <w:tab w:val="left" w:pos="360"/>
        <w:tab w:val="left" w:pos="720"/>
        <w:tab w:val="left" w:pos="1080"/>
        <w:tab w:val="left" w:pos="1440"/>
        <w:tab w:val="left" w:pos="1800"/>
        <w:tab w:val="left" w:pos="2160"/>
        <w:tab w:val="left" w:pos="2520"/>
      </w:tabs>
      <w:spacing w:after="156"/>
    </w:pPr>
    <w:rPr>
      <w:b/>
      <w:sz w:val="20"/>
      <w:szCs w:val="20"/>
    </w:rPr>
  </w:style>
  <w:style w:type="character" w:customStyle="1" w:styleId="BodyTextChar">
    <w:name w:val="Body Text Char"/>
    <w:link w:val="BodyText"/>
    <w:rsid w:val="004A5619"/>
    <w:rPr>
      <w:b/>
      <w:lang w:val="en-US" w:eastAsia="en-US" w:bidi="ar-SA"/>
    </w:rPr>
  </w:style>
  <w:style w:type="paragraph" w:styleId="BodyTextIndent2">
    <w:name w:val="Body Text Indent 2"/>
    <w:basedOn w:val="Normal"/>
    <w:rsid w:val="00A42169"/>
    <w:pPr>
      <w:spacing w:after="120" w:line="480" w:lineRule="auto"/>
      <w:ind w:left="360"/>
    </w:pPr>
    <w:rPr>
      <w:sz w:val="24"/>
      <w:szCs w:val="24"/>
    </w:rPr>
  </w:style>
  <w:style w:type="paragraph" w:styleId="BodyTextIndent3">
    <w:name w:val="Body Text Indent 3"/>
    <w:basedOn w:val="Normal"/>
    <w:rsid w:val="00DC04FF"/>
    <w:pPr>
      <w:spacing w:after="120"/>
      <w:ind w:left="360"/>
    </w:pPr>
    <w:rPr>
      <w:sz w:val="16"/>
      <w:szCs w:val="16"/>
    </w:rPr>
  </w:style>
  <w:style w:type="paragraph" w:styleId="Footer">
    <w:name w:val="footer"/>
    <w:basedOn w:val="Normal"/>
    <w:rsid w:val="00F56EF0"/>
    <w:pPr>
      <w:tabs>
        <w:tab w:val="center" w:pos="4320"/>
        <w:tab w:val="right" w:pos="8640"/>
      </w:tabs>
    </w:pPr>
  </w:style>
  <w:style w:type="character" w:styleId="PageNumber">
    <w:name w:val="page number"/>
    <w:basedOn w:val="DefaultParagraphFont"/>
    <w:rsid w:val="00F56EF0"/>
  </w:style>
  <w:style w:type="paragraph" w:styleId="Header">
    <w:name w:val="header"/>
    <w:basedOn w:val="Normal"/>
    <w:rsid w:val="008970B8"/>
    <w:pPr>
      <w:tabs>
        <w:tab w:val="center" w:pos="4320"/>
        <w:tab w:val="right" w:pos="8640"/>
      </w:tabs>
    </w:pPr>
    <w:rPr>
      <w:rFonts w:ascii="Arial" w:hAnsi="Arial" w:cs="Arial"/>
      <w:sz w:val="20"/>
      <w:szCs w:val="20"/>
    </w:rPr>
  </w:style>
  <w:style w:type="character" w:customStyle="1" w:styleId="bodydkgrn1">
    <w:name w:val="bodydkgrn1"/>
    <w:rsid w:val="00906E8F"/>
    <w:rPr>
      <w:rFonts w:ascii="Franklin Gothic Medium" w:hAnsi="Franklin Gothic Medium" w:hint="default"/>
      <w:color w:val="432F0C"/>
    </w:rPr>
  </w:style>
  <w:style w:type="character" w:styleId="Hyperlink">
    <w:name w:val="Hyperlink"/>
    <w:rsid w:val="00906E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002504">
      <w:bodyDiv w:val="1"/>
      <w:marLeft w:val="0"/>
      <w:marRight w:val="0"/>
      <w:marTop w:val="0"/>
      <w:marBottom w:val="0"/>
      <w:divBdr>
        <w:top w:val="none" w:sz="0" w:space="0" w:color="auto"/>
        <w:left w:val="none" w:sz="0" w:space="0" w:color="auto"/>
        <w:bottom w:val="none" w:sz="0" w:space="0" w:color="auto"/>
        <w:right w:val="none" w:sz="0" w:space="0" w:color="auto"/>
      </w:divBdr>
    </w:div>
    <w:div w:id="464466198">
      <w:bodyDiv w:val="1"/>
      <w:marLeft w:val="0"/>
      <w:marRight w:val="0"/>
      <w:marTop w:val="0"/>
      <w:marBottom w:val="0"/>
      <w:divBdr>
        <w:top w:val="none" w:sz="0" w:space="0" w:color="auto"/>
        <w:left w:val="none" w:sz="0" w:space="0" w:color="auto"/>
        <w:bottom w:val="none" w:sz="0" w:space="0" w:color="auto"/>
        <w:right w:val="none" w:sz="0" w:space="0" w:color="auto"/>
      </w:divBdr>
    </w:div>
    <w:div w:id="575750293">
      <w:bodyDiv w:val="1"/>
      <w:marLeft w:val="0"/>
      <w:marRight w:val="0"/>
      <w:marTop w:val="0"/>
      <w:marBottom w:val="0"/>
      <w:divBdr>
        <w:top w:val="none" w:sz="0" w:space="0" w:color="auto"/>
        <w:left w:val="none" w:sz="0" w:space="0" w:color="auto"/>
        <w:bottom w:val="none" w:sz="0" w:space="0" w:color="auto"/>
        <w:right w:val="none" w:sz="0" w:space="0" w:color="auto"/>
      </w:divBdr>
      <w:divsChild>
        <w:div w:id="1190297169">
          <w:marLeft w:val="0"/>
          <w:marRight w:val="0"/>
          <w:marTop w:val="0"/>
          <w:marBottom w:val="0"/>
          <w:divBdr>
            <w:top w:val="none" w:sz="0" w:space="0" w:color="auto"/>
            <w:left w:val="none" w:sz="0" w:space="0" w:color="auto"/>
            <w:bottom w:val="none" w:sz="0" w:space="0" w:color="auto"/>
            <w:right w:val="none" w:sz="0" w:space="0" w:color="auto"/>
          </w:divBdr>
        </w:div>
      </w:divsChild>
    </w:div>
    <w:div w:id="619412385">
      <w:bodyDiv w:val="1"/>
      <w:marLeft w:val="0"/>
      <w:marRight w:val="0"/>
      <w:marTop w:val="0"/>
      <w:marBottom w:val="0"/>
      <w:divBdr>
        <w:top w:val="none" w:sz="0" w:space="0" w:color="auto"/>
        <w:left w:val="none" w:sz="0" w:space="0" w:color="auto"/>
        <w:bottom w:val="none" w:sz="0" w:space="0" w:color="auto"/>
        <w:right w:val="none" w:sz="0" w:space="0" w:color="auto"/>
      </w:divBdr>
    </w:div>
    <w:div w:id="1035040259">
      <w:bodyDiv w:val="1"/>
      <w:marLeft w:val="0"/>
      <w:marRight w:val="0"/>
      <w:marTop w:val="0"/>
      <w:marBottom w:val="0"/>
      <w:divBdr>
        <w:top w:val="none" w:sz="0" w:space="0" w:color="auto"/>
        <w:left w:val="none" w:sz="0" w:space="0" w:color="auto"/>
        <w:bottom w:val="none" w:sz="0" w:space="0" w:color="auto"/>
        <w:right w:val="none" w:sz="0" w:space="0" w:color="auto"/>
      </w:divBdr>
    </w:div>
    <w:div w:id="1067806831">
      <w:bodyDiv w:val="1"/>
      <w:marLeft w:val="0"/>
      <w:marRight w:val="0"/>
      <w:marTop w:val="0"/>
      <w:marBottom w:val="0"/>
      <w:divBdr>
        <w:top w:val="none" w:sz="0" w:space="0" w:color="auto"/>
        <w:left w:val="none" w:sz="0" w:space="0" w:color="auto"/>
        <w:bottom w:val="none" w:sz="0" w:space="0" w:color="auto"/>
        <w:right w:val="none" w:sz="0" w:space="0" w:color="auto"/>
      </w:divBdr>
    </w:div>
    <w:div w:id="1243762629">
      <w:bodyDiv w:val="1"/>
      <w:marLeft w:val="0"/>
      <w:marRight w:val="0"/>
      <w:marTop w:val="0"/>
      <w:marBottom w:val="0"/>
      <w:divBdr>
        <w:top w:val="none" w:sz="0" w:space="0" w:color="auto"/>
        <w:left w:val="none" w:sz="0" w:space="0" w:color="auto"/>
        <w:bottom w:val="none" w:sz="0" w:space="0" w:color="auto"/>
        <w:right w:val="none" w:sz="0" w:space="0" w:color="auto"/>
      </w:divBdr>
    </w:div>
    <w:div w:id="1479303472">
      <w:bodyDiv w:val="1"/>
      <w:marLeft w:val="0"/>
      <w:marRight w:val="0"/>
      <w:marTop w:val="0"/>
      <w:marBottom w:val="0"/>
      <w:divBdr>
        <w:top w:val="none" w:sz="0" w:space="0" w:color="auto"/>
        <w:left w:val="none" w:sz="0" w:space="0" w:color="auto"/>
        <w:bottom w:val="none" w:sz="0" w:space="0" w:color="auto"/>
        <w:right w:val="none" w:sz="0" w:space="0" w:color="auto"/>
      </w:divBdr>
    </w:div>
    <w:div w:id="2022316702">
      <w:bodyDiv w:val="1"/>
      <w:marLeft w:val="0"/>
      <w:marRight w:val="0"/>
      <w:marTop w:val="0"/>
      <w:marBottom w:val="0"/>
      <w:divBdr>
        <w:top w:val="none" w:sz="0" w:space="0" w:color="auto"/>
        <w:left w:val="none" w:sz="0" w:space="0" w:color="auto"/>
        <w:bottom w:val="none" w:sz="0" w:space="0" w:color="auto"/>
        <w:right w:val="none" w:sz="0" w:space="0" w:color="auto"/>
      </w:divBdr>
    </w:div>
    <w:div w:id="2092506991">
      <w:bodyDiv w:val="1"/>
      <w:marLeft w:val="0"/>
      <w:marRight w:val="0"/>
      <w:marTop w:val="0"/>
      <w:marBottom w:val="0"/>
      <w:divBdr>
        <w:top w:val="none" w:sz="0" w:space="0" w:color="auto"/>
        <w:left w:val="none" w:sz="0" w:space="0" w:color="auto"/>
        <w:bottom w:val="none" w:sz="0" w:space="0" w:color="auto"/>
        <w:right w:val="none" w:sz="0" w:space="0" w:color="auto"/>
      </w:divBdr>
      <w:divsChild>
        <w:div w:id="162017824">
          <w:marLeft w:val="0"/>
          <w:marRight w:val="0"/>
          <w:marTop w:val="0"/>
          <w:marBottom w:val="0"/>
          <w:divBdr>
            <w:top w:val="none" w:sz="0" w:space="0" w:color="auto"/>
            <w:left w:val="none" w:sz="0" w:space="0" w:color="auto"/>
            <w:bottom w:val="none" w:sz="0" w:space="0" w:color="auto"/>
            <w:right w:val="none" w:sz="0" w:space="0" w:color="auto"/>
          </w:divBdr>
          <w:divsChild>
            <w:div w:id="107742612">
              <w:marLeft w:val="0"/>
              <w:marRight w:val="0"/>
              <w:marTop w:val="0"/>
              <w:marBottom w:val="0"/>
              <w:divBdr>
                <w:top w:val="none" w:sz="0" w:space="0" w:color="auto"/>
                <w:left w:val="none" w:sz="0" w:space="0" w:color="auto"/>
                <w:bottom w:val="none" w:sz="0" w:space="0" w:color="auto"/>
                <w:right w:val="none" w:sz="0" w:space="0" w:color="auto"/>
              </w:divBdr>
            </w:div>
            <w:div w:id="21313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ohp.org/About/documents/GSBeyond.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singworld.org/MainMenuCategories/ANAMarketplace/ANAPeriodicals/OJIN/TableofContents/Volume92004/No3Sept04/EvidenceBasedPractice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erpub.com/" TargetMode="External"/><Relationship Id="rId4" Type="http://schemas.openxmlformats.org/officeDocument/2006/relationships/settings" Target="settings.xml"/><Relationship Id="rId9" Type="http://schemas.openxmlformats.org/officeDocument/2006/relationships/hyperlink" Target="http://www.springerpu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7E6AD-B0F5-4160-8B1D-60857937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3584</Words>
  <Characters>20435</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approved patient handling</vt:lpstr>
    </vt:vector>
  </TitlesOfParts>
  <Company>Oregon Nurses Association</Company>
  <LinksUpToDate>false</LinksUpToDate>
  <CharactersWithSpaces>23972</CharactersWithSpaces>
  <SharedDoc>false</SharedDoc>
  <HLinks>
    <vt:vector size="24" baseType="variant">
      <vt:variant>
        <vt:i4>2162732</vt:i4>
      </vt:variant>
      <vt:variant>
        <vt:i4>9</vt:i4>
      </vt:variant>
      <vt:variant>
        <vt:i4>0</vt:i4>
      </vt:variant>
      <vt:variant>
        <vt:i4>5</vt:i4>
      </vt:variant>
      <vt:variant>
        <vt:lpwstr>http://www.nursingworld.org/MainMenuCategories/ANAMarketplace/ANAPeriodicals/OJIN/TableofContents/Volume92004/No3Sept04/EvidenceBasedPractices.asp</vt:lpwstr>
      </vt:variant>
      <vt:variant>
        <vt:lpwstr/>
      </vt:variant>
      <vt:variant>
        <vt:i4>3997800</vt:i4>
      </vt:variant>
      <vt:variant>
        <vt:i4>6</vt:i4>
      </vt:variant>
      <vt:variant>
        <vt:i4>0</vt:i4>
      </vt:variant>
      <vt:variant>
        <vt:i4>5</vt:i4>
      </vt:variant>
      <vt:variant>
        <vt:lpwstr>http://www.springerpub.com/</vt:lpwstr>
      </vt:variant>
      <vt:variant>
        <vt:lpwstr/>
      </vt:variant>
      <vt:variant>
        <vt:i4>3997800</vt:i4>
      </vt:variant>
      <vt:variant>
        <vt:i4>3</vt:i4>
      </vt:variant>
      <vt:variant>
        <vt:i4>0</vt:i4>
      </vt:variant>
      <vt:variant>
        <vt:i4>5</vt:i4>
      </vt:variant>
      <vt:variant>
        <vt:lpwstr>http://www.springerpub.com/</vt:lpwstr>
      </vt:variant>
      <vt:variant>
        <vt:lpwstr/>
      </vt:variant>
      <vt:variant>
        <vt:i4>4587538</vt:i4>
      </vt:variant>
      <vt:variant>
        <vt:i4>0</vt:i4>
      </vt:variant>
      <vt:variant>
        <vt:i4>0</vt:i4>
      </vt:variant>
      <vt:variant>
        <vt:i4>5</vt:i4>
      </vt:variant>
      <vt:variant>
        <vt:lpwstr>http://www.aohp.org/About/documents/GSBeyond.pdf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patient handling</dc:title>
  <dc:subject/>
  <dc:creator>Lynda Enos</dc:creator>
  <cp:keywords/>
  <cp:lastModifiedBy>Paula Lorenz</cp:lastModifiedBy>
  <cp:revision>2</cp:revision>
  <dcterms:created xsi:type="dcterms:W3CDTF">2014-05-16T15:03:00Z</dcterms:created>
  <dcterms:modified xsi:type="dcterms:W3CDTF">2014-05-16T15:03:00Z</dcterms:modified>
</cp:coreProperties>
</file>