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8B" w:rsidRPr="006D2428" w:rsidRDefault="006D2428">
      <w:pPr>
        <w:pStyle w:val="BodyText"/>
        <w:spacing w:before="20"/>
        <w:ind w:right="1"/>
        <w:rPr>
          <w:sz w:val="28"/>
          <w:szCs w:val="28"/>
        </w:rPr>
      </w:pPr>
      <w:r w:rsidRPr="006D2428">
        <w:rPr>
          <w:sz w:val="28"/>
          <w:szCs w:val="28"/>
        </w:rPr>
        <w:t>30-60-90</w:t>
      </w:r>
      <w:r w:rsidRPr="006D2428">
        <w:rPr>
          <w:sz w:val="28"/>
          <w:szCs w:val="28"/>
        </w:rPr>
        <w:t xml:space="preserve"> </w:t>
      </w:r>
      <w:r w:rsidRPr="006D2428">
        <w:rPr>
          <w:sz w:val="28"/>
          <w:szCs w:val="28"/>
        </w:rPr>
        <w:t>Day</w:t>
      </w:r>
      <w:r w:rsidRPr="006D2428">
        <w:rPr>
          <w:sz w:val="28"/>
          <w:szCs w:val="28"/>
        </w:rPr>
        <w:t xml:space="preserve"> </w:t>
      </w:r>
      <w:r w:rsidRPr="006D2428">
        <w:rPr>
          <w:sz w:val="28"/>
          <w:szCs w:val="28"/>
        </w:rPr>
        <w:t>Plan</w:t>
      </w:r>
    </w:p>
    <w:p w:rsidR="006D2428" w:rsidRPr="006D2428" w:rsidRDefault="006D2428" w:rsidP="006D2428">
      <w:pPr>
        <w:pStyle w:val="BodyText"/>
        <w:spacing w:before="20"/>
        <w:ind w:right="1"/>
        <w:rPr>
          <w:b w:val="0"/>
          <w:bCs w:val="0"/>
          <w:i/>
          <w:iCs/>
          <w:sz w:val="24"/>
          <w:szCs w:val="24"/>
        </w:rPr>
      </w:pPr>
      <w:r w:rsidRPr="006D2428">
        <w:rPr>
          <w:b w:val="0"/>
          <w:bCs w:val="0"/>
          <w:i/>
          <w:iCs/>
          <w:sz w:val="24"/>
          <w:szCs w:val="24"/>
        </w:rPr>
        <w:t xml:space="preserve">Use this template to plan goals and activities for the next 30, 60, and 90 days. Email the completed plan to your Perinatal Regional Coordinator. </w:t>
      </w:r>
      <w:bookmarkStart w:id="0" w:name="_GoBack"/>
      <w:bookmarkEnd w:id="0"/>
      <w:r w:rsidRPr="006D2428">
        <w:rPr>
          <w:b w:val="0"/>
          <w:bCs w:val="0"/>
          <w:i/>
          <w:iCs/>
          <w:sz w:val="24"/>
          <w:szCs w:val="24"/>
        </w:rPr>
        <w:t>Add as many rows as needed.</w:t>
      </w:r>
    </w:p>
    <w:p w:rsidR="006D2428" w:rsidRDefault="006D2428" w:rsidP="006D2428">
      <w:pPr>
        <w:pStyle w:val="BodyText"/>
        <w:spacing w:before="20"/>
        <w:ind w:right="1"/>
        <w:jc w:val="left"/>
        <w:rPr>
          <w:sz w:val="28"/>
          <w:szCs w:val="28"/>
        </w:rPr>
      </w:pPr>
    </w:p>
    <w:p w:rsidR="00282E8B" w:rsidRPr="006D2428" w:rsidRDefault="006D2428" w:rsidP="006D2428">
      <w:pPr>
        <w:pStyle w:val="BodyText"/>
        <w:spacing w:before="20"/>
        <w:ind w:right="1"/>
        <w:jc w:val="left"/>
        <w:rPr>
          <w:sz w:val="28"/>
          <w:szCs w:val="28"/>
        </w:rPr>
      </w:pPr>
      <w:r w:rsidRPr="006D2428">
        <w:rPr>
          <w:sz w:val="28"/>
          <w:szCs w:val="28"/>
        </w:rPr>
        <w:t xml:space="preserve"> </w:t>
      </w:r>
      <w:r w:rsidRPr="006D2428">
        <w:rPr>
          <w:sz w:val="24"/>
          <w:szCs w:val="24"/>
        </w:rPr>
        <w:t>Hospital Name</w:t>
      </w:r>
      <w:r w:rsidRPr="006D2428">
        <w:rPr>
          <w:sz w:val="24"/>
          <w:szCs w:val="24"/>
        </w:rPr>
        <w:t>:</w:t>
      </w:r>
      <w:r w:rsidRPr="006D2428">
        <w:rPr>
          <w:sz w:val="24"/>
          <w:szCs w:val="24"/>
        </w:rPr>
        <w:tab/>
        <w:t xml:space="preserve">       </w:t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ab/>
      </w:r>
      <w:r w:rsidRPr="006D2428">
        <w:rPr>
          <w:sz w:val="24"/>
          <w:szCs w:val="24"/>
        </w:rPr>
        <w:t xml:space="preserve">Date: </w:t>
      </w:r>
    </w:p>
    <w:p w:rsidR="00282E8B" w:rsidRDefault="00282E8B">
      <w:pPr>
        <w:pStyle w:val="BodyText"/>
        <w:jc w:val="left"/>
        <w:rPr>
          <w:sz w:val="15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4327"/>
      </w:tblGrid>
      <w:tr w:rsidR="00282E8B" w:rsidTr="006D2428">
        <w:trPr>
          <w:trHeight w:val="467"/>
        </w:trPr>
        <w:tc>
          <w:tcPr>
            <w:tcW w:w="9400" w:type="dxa"/>
            <w:gridSpan w:val="2"/>
            <w:shd w:val="clear" w:color="auto" w:fill="FAE3D4"/>
          </w:tcPr>
          <w:p w:rsidR="00282E8B" w:rsidRPr="006D2428" w:rsidRDefault="006D2428">
            <w:pPr>
              <w:pStyle w:val="TableParagraph"/>
              <w:rPr>
                <w:b/>
                <w:bCs/>
              </w:rPr>
            </w:pPr>
            <w:r w:rsidRPr="006D2428">
              <w:rPr>
                <w:b/>
                <w:bCs/>
              </w:rPr>
              <w:t>NEXT</w:t>
            </w:r>
            <w:r w:rsidRPr="006D2428">
              <w:rPr>
                <w:b/>
                <w:bCs/>
                <w:spacing w:val="-2"/>
              </w:rPr>
              <w:t xml:space="preserve"> </w:t>
            </w:r>
            <w:r w:rsidRPr="006D2428">
              <w:rPr>
                <w:b/>
                <w:bCs/>
              </w:rPr>
              <w:t>30</w:t>
            </w:r>
            <w:r w:rsidRPr="006D2428">
              <w:rPr>
                <w:b/>
                <w:bCs/>
                <w:spacing w:val="-1"/>
              </w:rPr>
              <w:t xml:space="preserve"> </w:t>
            </w:r>
            <w:r w:rsidRPr="006D2428">
              <w:rPr>
                <w:b/>
                <w:bCs/>
                <w:spacing w:val="-4"/>
              </w:rPr>
              <w:t>DAYS</w:t>
            </w:r>
          </w:p>
        </w:tc>
      </w:tr>
      <w:tr w:rsidR="00282E8B" w:rsidTr="006D2428">
        <w:trPr>
          <w:trHeight w:val="469"/>
        </w:trPr>
        <w:tc>
          <w:tcPr>
            <w:tcW w:w="9400" w:type="dxa"/>
            <w:gridSpan w:val="2"/>
          </w:tcPr>
          <w:p w:rsidR="00282E8B" w:rsidRDefault="006D2428">
            <w:pPr>
              <w:pStyle w:val="TableParagraph"/>
            </w:pPr>
            <w:r>
              <w:rPr>
                <w:spacing w:val="-2"/>
              </w:rPr>
              <w:t>Goal:</w:t>
            </w:r>
          </w:p>
        </w:tc>
      </w:tr>
      <w:tr w:rsidR="00282E8B" w:rsidTr="006D2428">
        <w:trPr>
          <w:trHeight w:val="467"/>
        </w:trPr>
        <w:tc>
          <w:tcPr>
            <w:tcW w:w="5073" w:type="dxa"/>
          </w:tcPr>
          <w:p w:rsidR="00282E8B" w:rsidRDefault="006D2428" w:rsidP="006D2428">
            <w:pPr>
              <w:pStyle w:val="TableParagraph"/>
              <w:jc w:val="center"/>
            </w:pPr>
            <w:r>
              <w:t>Tasks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goal</w:t>
            </w:r>
          </w:p>
        </w:tc>
        <w:tc>
          <w:tcPr>
            <w:tcW w:w="4327" w:type="dxa"/>
          </w:tcPr>
          <w:p w:rsidR="00282E8B" w:rsidRDefault="006D2428" w:rsidP="006D2428">
            <w:pPr>
              <w:pStyle w:val="TableParagraph"/>
              <w:jc w:val="center"/>
            </w:pPr>
            <w:r>
              <w:t>Responsible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Party</w:t>
            </w:r>
          </w:p>
        </w:tc>
      </w:tr>
      <w:tr w:rsidR="006D2428" w:rsidTr="006D2428">
        <w:trPr>
          <w:trHeight w:val="750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1"/>
              </w:numPr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48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47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E8B" w:rsidTr="006D2428">
        <w:trPr>
          <w:trHeight w:val="469"/>
        </w:trPr>
        <w:tc>
          <w:tcPr>
            <w:tcW w:w="9400" w:type="dxa"/>
            <w:gridSpan w:val="2"/>
            <w:shd w:val="clear" w:color="auto" w:fill="F7C9AC"/>
          </w:tcPr>
          <w:p w:rsidR="00282E8B" w:rsidRPr="006D2428" w:rsidRDefault="006D2428">
            <w:pPr>
              <w:pStyle w:val="TableParagraph"/>
              <w:rPr>
                <w:b/>
                <w:bCs/>
              </w:rPr>
            </w:pPr>
            <w:r w:rsidRPr="006D2428">
              <w:rPr>
                <w:b/>
                <w:bCs/>
              </w:rPr>
              <w:t>NEXT</w:t>
            </w:r>
            <w:r w:rsidRPr="006D2428">
              <w:rPr>
                <w:b/>
                <w:bCs/>
                <w:spacing w:val="-2"/>
              </w:rPr>
              <w:t xml:space="preserve"> </w:t>
            </w:r>
            <w:r w:rsidRPr="006D2428">
              <w:rPr>
                <w:b/>
                <w:bCs/>
              </w:rPr>
              <w:t>60</w:t>
            </w:r>
            <w:r w:rsidRPr="006D2428">
              <w:rPr>
                <w:b/>
                <w:bCs/>
                <w:spacing w:val="-1"/>
              </w:rPr>
              <w:t xml:space="preserve"> </w:t>
            </w:r>
            <w:r w:rsidRPr="006D2428">
              <w:rPr>
                <w:b/>
                <w:bCs/>
                <w:spacing w:val="-4"/>
              </w:rPr>
              <w:t>DAYS</w:t>
            </w:r>
          </w:p>
        </w:tc>
      </w:tr>
      <w:tr w:rsidR="00282E8B" w:rsidTr="006D2428">
        <w:trPr>
          <w:trHeight w:val="467"/>
        </w:trPr>
        <w:tc>
          <w:tcPr>
            <w:tcW w:w="9400" w:type="dxa"/>
            <w:gridSpan w:val="2"/>
          </w:tcPr>
          <w:p w:rsidR="00282E8B" w:rsidRDefault="006D2428">
            <w:pPr>
              <w:pStyle w:val="TableParagraph"/>
              <w:spacing w:before="97"/>
            </w:pPr>
            <w:r>
              <w:rPr>
                <w:spacing w:val="-2"/>
              </w:rPr>
              <w:t>Goal:</w:t>
            </w:r>
          </w:p>
        </w:tc>
      </w:tr>
      <w:tr w:rsidR="00282E8B" w:rsidTr="006D2428">
        <w:trPr>
          <w:trHeight w:val="469"/>
        </w:trPr>
        <w:tc>
          <w:tcPr>
            <w:tcW w:w="5073" w:type="dxa"/>
          </w:tcPr>
          <w:p w:rsidR="00282E8B" w:rsidRDefault="006D2428" w:rsidP="006D2428">
            <w:pPr>
              <w:pStyle w:val="TableParagraph"/>
              <w:jc w:val="center"/>
            </w:pPr>
            <w:r>
              <w:t>Tasks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goal</w:t>
            </w:r>
          </w:p>
        </w:tc>
        <w:tc>
          <w:tcPr>
            <w:tcW w:w="4327" w:type="dxa"/>
          </w:tcPr>
          <w:p w:rsidR="00282E8B" w:rsidRDefault="006D2428" w:rsidP="006D2428">
            <w:pPr>
              <w:pStyle w:val="TableParagraph"/>
              <w:jc w:val="center"/>
            </w:pPr>
            <w:r>
              <w:t>Responsible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Party</w:t>
            </w:r>
          </w:p>
        </w:tc>
      </w:tr>
      <w:tr w:rsidR="006D2428" w:rsidTr="006D2428">
        <w:trPr>
          <w:trHeight w:val="748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3"/>
              </w:numPr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47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47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3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2E8B" w:rsidTr="006D2428">
        <w:trPr>
          <w:trHeight w:val="469"/>
        </w:trPr>
        <w:tc>
          <w:tcPr>
            <w:tcW w:w="9400" w:type="dxa"/>
            <w:gridSpan w:val="2"/>
            <w:shd w:val="clear" w:color="auto" w:fill="F4AF83"/>
          </w:tcPr>
          <w:p w:rsidR="00282E8B" w:rsidRPr="006D2428" w:rsidRDefault="006D2428">
            <w:pPr>
              <w:pStyle w:val="TableParagraph"/>
              <w:rPr>
                <w:b/>
                <w:bCs/>
              </w:rPr>
            </w:pPr>
            <w:r w:rsidRPr="006D2428">
              <w:rPr>
                <w:b/>
                <w:bCs/>
              </w:rPr>
              <w:t>NEXT</w:t>
            </w:r>
            <w:r w:rsidRPr="006D2428">
              <w:rPr>
                <w:b/>
                <w:bCs/>
                <w:spacing w:val="-2"/>
              </w:rPr>
              <w:t xml:space="preserve"> </w:t>
            </w:r>
            <w:r w:rsidRPr="006D2428">
              <w:rPr>
                <w:b/>
                <w:bCs/>
              </w:rPr>
              <w:t>90</w:t>
            </w:r>
            <w:r w:rsidRPr="006D2428">
              <w:rPr>
                <w:b/>
                <w:bCs/>
                <w:spacing w:val="-1"/>
              </w:rPr>
              <w:t xml:space="preserve"> </w:t>
            </w:r>
            <w:r w:rsidRPr="006D2428">
              <w:rPr>
                <w:b/>
                <w:bCs/>
                <w:spacing w:val="-4"/>
              </w:rPr>
              <w:t>DAYS</w:t>
            </w:r>
          </w:p>
        </w:tc>
      </w:tr>
      <w:tr w:rsidR="00282E8B" w:rsidTr="006D2428">
        <w:trPr>
          <w:trHeight w:val="469"/>
        </w:trPr>
        <w:tc>
          <w:tcPr>
            <w:tcW w:w="9400" w:type="dxa"/>
            <w:gridSpan w:val="2"/>
          </w:tcPr>
          <w:p w:rsidR="00282E8B" w:rsidRDefault="006D2428">
            <w:pPr>
              <w:pStyle w:val="TableParagraph"/>
            </w:pPr>
            <w:r>
              <w:rPr>
                <w:spacing w:val="-2"/>
              </w:rPr>
              <w:t>Goal:</w:t>
            </w:r>
          </w:p>
        </w:tc>
      </w:tr>
      <w:tr w:rsidR="00282E8B" w:rsidTr="006D2428">
        <w:trPr>
          <w:trHeight w:val="467"/>
        </w:trPr>
        <w:tc>
          <w:tcPr>
            <w:tcW w:w="5073" w:type="dxa"/>
          </w:tcPr>
          <w:p w:rsidR="00282E8B" w:rsidRDefault="006D2428" w:rsidP="006D2428">
            <w:pPr>
              <w:pStyle w:val="TableParagraph"/>
              <w:spacing w:before="97"/>
              <w:jc w:val="center"/>
            </w:pPr>
            <w:r>
              <w:t>Tasks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goal</w:t>
            </w:r>
          </w:p>
        </w:tc>
        <w:tc>
          <w:tcPr>
            <w:tcW w:w="4327" w:type="dxa"/>
          </w:tcPr>
          <w:p w:rsidR="00282E8B" w:rsidRDefault="006D2428" w:rsidP="006D2428">
            <w:pPr>
              <w:pStyle w:val="TableParagraph"/>
              <w:spacing w:before="97"/>
              <w:jc w:val="center"/>
            </w:pPr>
            <w:r>
              <w:t>Responsible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Party</w:t>
            </w:r>
          </w:p>
        </w:tc>
      </w:tr>
      <w:tr w:rsidR="006D2428" w:rsidTr="006D2428">
        <w:trPr>
          <w:trHeight w:val="747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4"/>
              </w:numPr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50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4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428" w:rsidTr="006D2428">
        <w:trPr>
          <w:trHeight w:val="748"/>
        </w:trPr>
        <w:tc>
          <w:tcPr>
            <w:tcW w:w="5073" w:type="dxa"/>
          </w:tcPr>
          <w:p w:rsidR="006D2428" w:rsidRDefault="006D2428" w:rsidP="006D2428">
            <w:pPr>
              <w:pStyle w:val="TableParagraph"/>
              <w:numPr>
                <w:ilvl w:val="0"/>
                <w:numId w:val="4"/>
              </w:numPr>
            </w:pPr>
          </w:p>
        </w:tc>
        <w:tc>
          <w:tcPr>
            <w:tcW w:w="4327" w:type="dxa"/>
          </w:tcPr>
          <w:p w:rsidR="006D2428" w:rsidRPr="00CA61CA" w:rsidRDefault="006D2428" w:rsidP="006D2428">
            <w:pPr>
              <w:pStyle w:val="TableParagraph"/>
              <w:numPr>
                <w:ilvl w:val="0"/>
                <w:numId w:val="2"/>
              </w:numPr>
              <w:spacing w:before="108"/>
              <w:ind w:left="6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00000" w:rsidRDefault="006D2428"/>
    <w:sectPr w:rsidR="00000000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27A"/>
    <w:multiLevelType w:val="hybridMultilevel"/>
    <w:tmpl w:val="EB32781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355709"/>
    <w:multiLevelType w:val="hybridMultilevel"/>
    <w:tmpl w:val="E75EB908"/>
    <w:lvl w:ilvl="0" w:tplc="17B61B9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30E4"/>
    <w:multiLevelType w:val="hybridMultilevel"/>
    <w:tmpl w:val="E75EB908"/>
    <w:lvl w:ilvl="0" w:tplc="17B61B9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3E07"/>
    <w:multiLevelType w:val="hybridMultilevel"/>
    <w:tmpl w:val="E75EB908"/>
    <w:lvl w:ilvl="0" w:tplc="17B61B9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E8B"/>
    <w:rsid w:val="00282E8B"/>
    <w:rsid w:val="006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D1B"/>
  <w15:docId w15:val="{E132305E-DC92-43F0-9977-AF220DD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Washington State Department of Health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Kay Ausenhus</dc:creator>
  <cp:lastModifiedBy>Tibbs Christensen, Tiffany A (DOH)</cp:lastModifiedBy>
  <cp:revision>2</cp:revision>
  <dcterms:created xsi:type="dcterms:W3CDTF">2022-04-25T18:54:00Z</dcterms:created>
  <dcterms:modified xsi:type="dcterms:W3CDTF">2022-04-25T18:54:00Z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2022-04-25T00:00:00Z</vt:filetime>
  </property>
</Properties>
</file>